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5F7F" w14:textId="36086503" w:rsidR="00AD4C1A" w:rsidRPr="00310B15" w:rsidRDefault="00AD4C1A" w:rsidP="00310B15">
      <w:pPr>
        <w:framePr w:w="3369" w:h="1921" w:hSpace="141" w:wrap="auto" w:vAnchor="text" w:hAnchor="page" w:x="1420" w:y="-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Arial" w:hAnsi="Arial" w:cs="Arial"/>
          <w:sz w:val="20"/>
          <w:szCs w:val="20"/>
        </w:rPr>
      </w:pPr>
    </w:p>
    <w:p w14:paraId="7E727C5A" w14:textId="77777777" w:rsidR="00AD4C1A" w:rsidRPr="00310B15" w:rsidRDefault="00AD4C1A" w:rsidP="00310B15">
      <w:pPr>
        <w:framePr w:w="3369" w:h="1921" w:hSpace="141" w:wrap="auto" w:vAnchor="text" w:hAnchor="page" w:x="1420" w:y="-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Arial" w:hAnsi="Arial" w:cs="Arial"/>
          <w:sz w:val="20"/>
          <w:szCs w:val="20"/>
          <w:vertAlign w:val="superscript"/>
        </w:rPr>
      </w:pPr>
    </w:p>
    <w:p w14:paraId="09197439" w14:textId="77777777" w:rsidR="00AD4C1A" w:rsidRDefault="00AD4C1A" w:rsidP="00310B15">
      <w:pPr>
        <w:framePr w:w="3369" w:h="1921" w:hSpace="141" w:wrap="auto" w:vAnchor="text" w:hAnchor="page" w:x="1420" w:y="-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Arial" w:hAnsi="Arial" w:cs="Arial"/>
          <w:sz w:val="20"/>
          <w:szCs w:val="20"/>
          <w:vertAlign w:val="superscript"/>
        </w:rPr>
      </w:pPr>
    </w:p>
    <w:p w14:paraId="308C54FF" w14:textId="77777777" w:rsidR="0057241F" w:rsidRDefault="0057241F" w:rsidP="00310B15">
      <w:pPr>
        <w:framePr w:w="3369" w:h="1921" w:hSpace="141" w:wrap="auto" w:vAnchor="text" w:hAnchor="page" w:x="1420" w:y="-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Arial" w:hAnsi="Arial" w:cs="Arial"/>
          <w:sz w:val="20"/>
          <w:szCs w:val="20"/>
          <w:vertAlign w:val="superscript"/>
        </w:rPr>
      </w:pPr>
    </w:p>
    <w:p w14:paraId="12A58D83" w14:textId="77777777" w:rsidR="007208D4" w:rsidRPr="00310B15" w:rsidRDefault="007208D4" w:rsidP="00310B15">
      <w:pPr>
        <w:framePr w:w="3369" w:h="1921" w:hSpace="141" w:wrap="auto" w:vAnchor="text" w:hAnchor="page" w:x="1420" w:y="-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1" w:lineRule="auto"/>
        <w:rPr>
          <w:rFonts w:ascii="Arial" w:hAnsi="Arial" w:cs="Arial"/>
          <w:sz w:val="20"/>
          <w:szCs w:val="20"/>
          <w:vertAlign w:val="superscript"/>
        </w:rPr>
      </w:pPr>
    </w:p>
    <w:p w14:paraId="74328A04" w14:textId="77777777" w:rsidR="00AD4C1A" w:rsidRPr="00310B15" w:rsidRDefault="00AD4C1A" w:rsidP="00310B15">
      <w:pPr>
        <w:pStyle w:val="Legenda"/>
        <w:framePr w:h="1921" w:wrap="auto" w:x="1420" w:y="-44"/>
        <w:rPr>
          <w:sz w:val="20"/>
          <w:szCs w:val="20"/>
        </w:rPr>
      </w:pPr>
      <w:r w:rsidRPr="00310B15">
        <w:rPr>
          <w:sz w:val="20"/>
          <w:szCs w:val="20"/>
        </w:rPr>
        <w:t>Piecz</w:t>
      </w:r>
      <w:r w:rsidR="00A86BE2" w:rsidRPr="00310B15">
        <w:rPr>
          <w:sz w:val="20"/>
          <w:szCs w:val="20"/>
        </w:rPr>
        <w:t xml:space="preserve">ątka </w:t>
      </w:r>
      <w:r w:rsidRPr="00310B15">
        <w:rPr>
          <w:sz w:val="20"/>
          <w:szCs w:val="20"/>
        </w:rPr>
        <w:t>Powiatowego Inspektoratu</w:t>
      </w:r>
      <w:r w:rsidRPr="00310B15">
        <w:rPr>
          <w:sz w:val="20"/>
          <w:szCs w:val="20"/>
        </w:rPr>
        <w:br/>
        <w:t>Weterynarii</w:t>
      </w:r>
    </w:p>
    <w:p w14:paraId="51E5BAD5" w14:textId="77777777" w:rsidR="00647E31" w:rsidRPr="00310B15" w:rsidRDefault="00647E31" w:rsidP="00647E31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753D4F1F" w14:textId="77777777" w:rsidR="00EF22D8" w:rsidRPr="00310B15" w:rsidRDefault="00EF22D8" w:rsidP="00A003A6">
      <w:pPr>
        <w:tabs>
          <w:tab w:val="left" w:pos="3828"/>
        </w:tabs>
        <w:spacing w:line="360" w:lineRule="auto"/>
        <w:ind w:left="7020" w:right="72"/>
        <w:jc w:val="both"/>
        <w:rPr>
          <w:rFonts w:ascii="Arial" w:hAnsi="Arial" w:cs="Arial"/>
          <w:sz w:val="20"/>
          <w:szCs w:val="20"/>
        </w:rPr>
      </w:pPr>
    </w:p>
    <w:p w14:paraId="4C115EFB" w14:textId="77777777" w:rsidR="008D72CE" w:rsidRPr="00310B15" w:rsidRDefault="00896BB0" w:rsidP="00896BB0">
      <w:pPr>
        <w:framePr w:w="5113" w:h="1297" w:hSpace="141" w:wrap="auto" w:vAnchor="text" w:hAnchor="page" w:x="5467" w:y="24"/>
        <w:ind w:right="72"/>
        <w:jc w:val="center"/>
        <w:rPr>
          <w:rFonts w:ascii="Arial" w:hAnsi="Arial" w:cs="Arial"/>
          <w:b/>
          <w:bCs/>
          <w:sz w:val="28"/>
          <w:szCs w:val="28"/>
        </w:rPr>
      </w:pPr>
      <w:r w:rsidRPr="00310B15">
        <w:rPr>
          <w:rFonts w:ascii="Arial" w:hAnsi="Arial" w:cs="Arial"/>
          <w:b/>
          <w:bCs/>
          <w:sz w:val="28"/>
          <w:szCs w:val="28"/>
        </w:rPr>
        <w:t>LISTA KONTROLNA S</w:t>
      </w:r>
      <w:r w:rsidR="00EF22D8" w:rsidRPr="00310B15">
        <w:rPr>
          <w:rFonts w:ascii="Arial" w:hAnsi="Arial" w:cs="Arial"/>
          <w:b/>
          <w:bCs/>
          <w:sz w:val="28"/>
          <w:szCs w:val="28"/>
        </w:rPr>
        <w:t>PIWET –</w:t>
      </w:r>
      <w:r w:rsidR="00256D16" w:rsidRPr="00310B15">
        <w:rPr>
          <w:rFonts w:ascii="Arial" w:hAnsi="Arial" w:cs="Arial"/>
          <w:b/>
          <w:bCs/>
          <w:sz w:val="28"/>
          <w:szCs w:val="28"/>
        </w:rPr>
        <w:t xml:space="preserve"> ASF</w:t>
      </w:r>
      <w:r w:rsidR="006E347A" w:rsidRPr="00310B1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75B3CD" w14:textId="77777777" w:rsidR="00EF22D8" w:rsidRPr="00310B15" w:rsidRDefault="00EF22D8" w:rsidP="00A003A6">
      <w:pPr>
        <w:framePr w:w="5113" w:h="1297" w:hSpace="141" w:wrap="auto" w:vAnchor="text" w:hAnchor="page" w:x="5467" w:y="24"/>
        <w:ind w:right="7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7F998A" w14:textId="77777777" w:rsidR="00AD4C1A" w:rsidRPr="00310B15" w:rsidRDefault="00AD4C1A" w:rsidP="00A003A6">
      <w:pPr>
        <w:ind w:right="72"/>
        <w:rPr>
          <w:rFonts w:ascii="Arial" w:hAnsi="Arial" w:cs="Arial"/>
          <w:sz w:val="20"/>
          <w:szCs w:val="20"/>
        </w:rPr>
      </w:pPr>
    </w:p>
    <w:p w14:paraId="59320358" w14:textId="77777777" w:rsidR="00A86BE2" w:rsidRPr="00310B15" w:rsidRDefault="00A86BE2" w:rsidP="00A003A6">
      <w:pPr>
        <w:spacing w:line="360" w:lineRule="auto"/>
        <w:ind w:right="72"/>
        <w:rPr>
          <w:rFonts w:ascii="Arial" w:hAnsi="Arial" w:cs="Arial"/>
          <w:sz w:val="20"/>
          <w:szCs w:val="20"/>
        </w:rPr>
      </w:pPr>
    </w:p>
    <w:p w14:paraId="6EB73A5B" w14:textId="77777777" w:rsidR="00A86BE2" w:rsidRPr="00310B15" w:rsidRDefault="00A86BE2" w:rsidP="00A003A6">
      <w:pPr>
        <w:spacing w:line="360" w:lineRule="auto"/>
        <w:ind w:right="72"/>
        <w:rPr>
          <w:rFonts w:ascii="Arial" w:hAnsi="Arial" w:cs="Arial"/>
          <w:sz w:val="20"/>
          <w:szCs w:val="20"/>
        </w:rPr>
      </w:pPr>
    </w:p>
    <w:p w14:paraId="0646AAC6" w14:textId="77777777" w:rsidR="00A86BE2" w:rsidRPr="00310B15" w:rsidRDefault="00A86BE2" w:rsidP="00A003A6">
      <w:pPr>
        <w:spacing w:line="360" w:lineRule="auto"/>
        <w:ind w:right="72"/>
        <w:rPr>
          <w:rFonts w:ascii="Arial" w:hAnsi="Arial" w:cs="Arial"/>
          <w:sz w:val="20"/>
          <w:szCs w:val="20"/>
        </w:rPr>
      </w:pPr>
    </w:p>
    <w:p w14:paraId="60122F31" w14:textId="77777777" w:rsidR="00B94AF4" w:rsidRPr="00310B15" w:rsidRDefault="00B94AF4" w:rsidP="00A003A6">
      <w:pPr>
        <w:spacing w:line="360" w:lineRule="auto"/>
        <w:ind w:right="72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3763"/>
      </w:tblGrid>
      <w:tr w:rsidR="00B94AF4" w:rsidRPr="0010684C" w14:paraId="2832C7F1" w14:textId="77777777" w:rsidTr="00896BB0">
        <w:trPr>
          <w:trHeight w:val="287"/>
        </w:trPr>
        <w:tc>
          <w:tcPr>
            <w:tcW w:w="6091" w:type="dxa"/>
          </w:tcPr>
          <w:p w14:paraId="34A94CA8" w14:textId="77777777" w:rsidR="00B94AF4" w:rsidRPr="00310B15" w:rsidRDefault="00896BB0" w:rsidP="00A003A6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Położenie zakładu:</w:t>
            </w:r>
          </w:p>
        </w:tc>
        <w:tc>
          <w:tcPr>
            <w:tcW w:w="3763" w:type="dxa"/>
          </w:tcPr>
          <w:p w14:paraId="5DEEAB69" w14:textId="77777777" w:rsidR="00B94AF4" w:rsidRPr="00310B15" w:rsidRDefault="00896BB0" w:rsidP="00A003A6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Zaznacz „X” wg właściwości </w:t>
            </w:r>
          </w:p>
        </w:tc>
      </w:tr>
      <w:tr w:rsidR="00D54C78" w:rsidRPr="0010684C" w14:paraId="7AAEE7D2" w14:textId="77777777" w:rsidTr="00896BB0">
        <w:trPr>
          <w:trHeight w:val="287"/>
        </w:trPr>
        <w:tc>
          <w:tcPr>
            <w:tcW w:w="6091" w:type="dxa"/>
          </w:tcPr>
          <w:p w14:paraId="3F2D3880" w14:textId="77777777" w:rsidR="00D54C78" w:rsidRPr="00310B15" w:rsidRDefault="00D54C78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Obszar objęty ograniczeniami I* </w:t>
            </w:r>
            <w:r w:rsidRPr="00310B15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121314" w:rsidRPr="00310B15">
              <w:rPr>
                <w:rFonts w:ascii="Arial" w:hAnsi="Arial" w:cs="Arial"/>
                <w:color w:val="0070C0"/>
                <w:sz w:val="20"/>
                <w:szCs w:val="20"/>
              </w:rPr>
              <w:t xml:space="preserve">„strefa </w:t>
            </w:r>
            <w:r w:rsidRPr="00310B15">
              <w:rPr>
                <w:rFonts w:ascii="Arial" w:hAnsi="Arial" w:cs="Arial"/>
                <w:color w:val="0070C0"/>
                <w:sz w:val="20"/>
                <w:szCs w:val="20"/>
              </w:rPr>
              <w:t>niebiesk</w:t>
            </w:r>
            <w:r w:rsidR="00121314" w:rsidRPr="00310B15">
              <w:rPr>
                <w:rFonts w:ascii="Arial" w:hAnsi="Arial" w:cs="Arial"/>
                <w:color w:val="0070C0"/>
                <w:sz w:val="20"/>
                <w:szCs w:val="20"/>
              </w:rPr>
              <w:t>a”</w:t>
            </w:r>
            <w:r w:rsidRPr="00310B15">
              <w:rPr>
                <w:rFonts w:ascii="Arial" w:hAnsi="Arial" w:cs="Arial"/>
                <w:color w:val="0070C0"/>
                <w:sz w:val="20"/>
                <w:szCs w:val="20"/>
              </w:rPr>
              <w:t xml:space="preserve">) </w:t>
            </w:r>
          </w:p>
        </w:tc>
        <w:tc>
          <w:tcPr>
            <w:tcW w:w="3763" w:type="dxa"/>
          </w:tcPr>
          <w:p w14:paraId="44DD5912" w14:textId="77777777" w:rsidR="00D54C78" w:rsidRPr="00310B15" w:rsidRDefault="00D54C78" w:rsidP="00D54C78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C78" w:rsidRPr="0010684C" w14:paraId="46415BEF" w14:textId="77777777" w:rsidTr="00896BB0">
        <w:trPr>
          <w:trHeight w:val="287"/>
        </w:trPr>
        <w:tc>
          <w:tcPr>
            <w:tcW w:w="6091" w:type="dxa"/>
          </w:tcPr>
          <w:p w14:paraId="23004CCA" w14:textId="77777777" w:rsidR="00D54C78" w:rsidRPr="00310B15" w:rsidRDefault="00D54C78" w:rsidP="00D54C78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Obszar objęty ograniczeniami II* </w:t>
            </w:r>
            <w:r w:rsidRPr="00310B15">
              <w:rPr>
                <w:rFonts w:ascii="Arial" w:hAnsi="Arial" w:cs="Arial"/>
                <w:color w:val="FF3399"/>
                <w:sz w:val="20"/>
                <w:szCs w:val="20"/>
              </w:rPr>
              <w:t>(</w:t>
            </w:r>
            <w:r w:rsidR="00121314">
              <w:rPr>
                <w:rFonts w:ascii="Arial" w:hAnsi="Arial" w:cs="Arial"/>
                <w:color w:val="FF3399"/>
                <w:sz w:val="20"/>
                <w:szCs w:val="20"/>
              </w:rPr>
              <w:t>„</w:t>
            </w:r>
            <w:r w:rsidR="00121314" w:rsidRPr="00310B15">
              <w:rPr>
                <w:rFonts w:ascii="Arial" w:hAnsi="Arial" w:cs="Arial"/>
                <w:color w:val="FF3399"/>
                <w:sz w:val="20"/>
                <w:szCs w:val="20"/>
              </w:rPr>
              <w:t xml:space="preserve">strefa </w:t>
            </w:r>
            <w:r w:rsidRPr="00310B15">
              <w:rPr>
                <w:rFonts w:ascii="Arial" w:hAnsi="Arial" w:cs="Arial"/>
                <w:color w:val="FF3399"/>
                <w:sz w:val="20"/>
                <w:szCs w:val="20"/>
              </w:rPr>
              <w:t>różow</w:t>
            </w:r>
            <w:r w:rsidR="00121314" w:rsidRPr="00121314">
              <w:rPr>
                <w:rFonts w:ascii="Arial" w:hAnsi="Arial" w:cs="Arial"/>
                <w:color w:val="FF3399"/>
                <w:sz w:val="20"/>
                <w:szCs w:val="20"/>
              </w:rPr>
              <w:t>a</w:t>
            </w:r>
            <w:r w:rsidR="00121314">
              <w:rPr>
                <w:rFonts w:ascii="Arial" w:hAnsi="Arial" w:cs="Arial"/>
                <w:color w:val="FF3399"/>
                <w:sz w:val="20"/>
                <w:szCs w:val="20"/>
              </w:rPr>
              <w:t>”</w:t>
            </w:r>
            <w:r w:rsidRPr="00310B15">
              <w:rPr>
                <w:rFonts w:ascii="Arial" w:hAnsi="Arial" w:cs="Arial"/>
                <w:color w:val="FF3399"/>
                <w:sz w:val="20"/>
                <w:szCs w:val="20"/>
              </w:rPr>
              <w:t>)</w:t>
            </w:r>
          </w:p>
        </w:tc>
        <w:tc>
          <w:tcPr>
            <w:tcW w:w="3763" w:type="dxa"/>
          </w:tcPr>
          <w:p w14:paraId="5D8EB1A1" w14:textId="77777777" w:rsidR="00D54C78" w:rsidRPr="00310B15" w:rsidRDefault="00D54C78" w:rsidP="00D54C78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C78" w:rsidRPr="0010684C" w14:paraId="7A636800" w14:textId="77777777" w:rsidTr="00896BB0">
        <w:trPr>
          <w:trHeight w:val="287"/>
        </w:trPr>
        <w:tc>
          <w:tcPr>
            <w:tcW w:w="6091" w:type="dxa"/>
          </w:tcPr>
          <w:p w14:paraId="5470AF9F" w14:textId="77777777" w:rsidR="00D54C78" w:rsidRPr="00310B15" w:rsidRDefault="00D54C78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Obszar objęty ograniczeniami III</w:t>
            </w:r>
            <w:r w:rsidRPr="00310B15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12131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10B15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121314">
              <w:rPr>
                <w:rFonts w:ascii="Arial" w:hAnsi="Arial" w:cs="Arial"/>
                <w:color w:val="FF0000"/>
                <w:sz w:val="20"/>
                <w:szCs w:val="20"/>
              </w:rPr>
              <w:t xml:space="preserve">„strefa </w:t>
            </w:r>
            <w:r w:rsidRPr="00310B15">
              <w:rPr>
                <w:rFonts w:ascii="Arial" w:hAnsi="Arial" w:cs="Arial"/>
                <w:color w:val="FF0000"/>
                <w:sz w:val="20"/>
                <w:szCs w:val="20"/>
              </w:rPr>
              <w:t>czerwon</w:t>
            </w:r>
            <w:r w:rsidR="00121314">
              <w:rPr>
                <w:rFonts w:ascii="Arial" w:hAnsi="Arial" w:cs="Arial"/>
                <w:color w:val="FF0000"/>
                <w:sz w:val="20"/>
                <w:szCs w:val="20"/>
              </w:rPr>
              <w:t>a”</w:t>
            </w:r>
            <w:r w:rsidRPr="00310B1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63" w:type="dxa"/>
          </w:tcPr>
          <w:p w14:paraId="020E51C3" w14:textId="77777777" w:rsidR="00D54C78" w:rsidRPr="00310B15" w:rsidRDefault="00D54C78" w:rsidP="00D54C78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F72" w:rsidRPr="0010684C" w14:paraId="42C09B79" w14:textId="77777777" w:rsidTr="00104780">
        <w:trPr>
          <w:trHeight w:val="287"/>
        </w:trPr>
        <w:tc>
          <w:tcPr>
            <w:tcW w:w="6091" w:type="dxa"/>
            <w:shd w:val="clear" w:color="auto" w:fill="auto"/>
          </w:tcPr>
          <w:p w14:paraId="1E49F591" w14:textId="053C68B7" w:rsidR="009C3F72" w:rsidRPr="00310B15" w:rsidRDefault="009C3F72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Strefa objęte zakażeniem (SOZ) </w:t>
            </w:r>
          </w:p>
        </w:tc>
        <w:tc>
          <w:tcPr>
            <w:tcW w:w="3763" w:type="dxa"/>
            <w:shd w:val="clear" w:color="auto" w:fill="auto"/>
          </w:tcPr>
          <w:p w14:paraId="165E827C" w14:textId="77777777" w:rsidR="009C3F72" w:rsidRPr="00310B15" w:rsidRDefault="009C3F72" w:rsidP="00D54C78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AF4" w:rsidRPr="0010684C" w14:paraId="4B8B0217" w14:textId="77777777" w:rsidTr="00104780">
        <w:trPr>
          <w:trHeight w:val="280"/>
        </w:trPr>
        <w:tc>
          <w:tcPr>
            <w:tcW w:w="6091" w:type="dxa"/>
          </w:tcPr>
          <w:p w14:paraId="5299B0C0" w14:textId="77777777" w:rsidR="00B94AF4" w:rsidRPr="00310B15" w:rsidRDefault="00B94AF4" w:rsidP="00A003A6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Poza</w:t>
            </w:r>
            <w:r w:rsidR="00896BB0" w:rsidRPr="00310B15">
              <w:rPr>
                <w:rFonts w:ascii="Arial" w:hAnsi="Arial" w:cs="Arial"/>
                <w:sz w:val="20"/>
                <w:szCs w:val="20"/>
              </w:rPr>
              <w:t xml:space="preserve"> obszarami objętymi ograniczeniami (strefa wolna)</w:t>
            </w:r>
          </w:p>
        </w:tc>
        <w:tc>
          <w:tcPr>
            <w:tcW w:w="3763" w:type="dxa"/>
          </w:tcPr>
          <w:p w14:paraId="6D1EA41E" w14:textId="77777777" w:rsidR="00B94AF4" w:rsidRPr="00310B15" w:rsidRDefault="00B94AF4" w:rsidP="00A003A6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C1B7A" w14:textId="77777777" w:rsidR="00B94AF4" w:rsidRPr="00310B15" w:rsidRDefault="00896BB0" w:rsidP="00A003A6">
      <w:pPr>
        <w:spacing w:line="360" w:lineRule="auto"/>
        <w:ind w:right="72"/>
        <w:rPr>
          <w:rFonts w:ascii="Arial" w:hAnsi="Arial" w:cs="Arial"/>
          <w:sz w:val="20"/>
          <w:szCs w:val="20"/>
        </w:rPr>
      </w:pPr>
      <w:r w:rsidRPr="00310B15">
        <w:rPr>
          <w:rFonts w:ascii="Arial" w:hAnsi="Arial" w:cs="Arial"/>
          <w:sz w:val="20"/>
          <w:szCs w:val="20"/>
        </w:rPr>
        <w:t>*zgodnie z załącznikiem I do RWK 202</w:t>
      </w:r>
      <w:r w:rsidR="00EC3F64" w:rsidRPr="00310B15">
        <w:rPr>
          <w:rFonts w:ascii="Arial" w:hAnsi="Arial" w:cs="Arial"/>
          <w:sz w:val="20"/>
          <w:szCs w:val="20"/>
        </w:rPr>
        <w:t>3</w:t>
      </w:r>
      <w:r w:rsidRPr="00310B15">
        <w:rPr>
          <w:rFonts w:ascii="Arial" w:hAnsi="Arial" w:cs="Arial"/>
          <w:sz w:val="20"/>
          <w:szCs w:val="20"/>
        </w:rPr>
        <w:t>/</w:t>
      </w:r>
      <w:r w:rsidR="00EC3F64" w:rsidRPr="00310B15">
        <w:rPr>
          <w:rFonts w:ascii="Arial" w:hAnsi="Arial" w:cs="Arial"/>
          <w:sz w:val="20"/>
          <w:szCs w:val="20"/>
        </w:rPr>
        <w:t>594</w:t>
      </w:r>
      <w:r w:rsidRPr="00310B15">
        <w:rPr>
          <w:rFonts w:ascii="Arial" w:hAnsi="Arial" w:cs="Arial"/>
          <w:sz w:val="20"/>
          <w:szCs w:val="20"/>
        </w:rPr>
        <w:t>/UE</w:t>
      </w:r>
    </w:p>
    <w:p w14:paraId="4D16D91B" w14:textId="77777777" w:rsidR="00896BB0" w:rsidRPr="00310B15" w:rsidRDefault="00896BB0" w:rsidP="00A003A6">
      <w:pPr>
        <w:spacing w:line="360" w:lineRule="auto"/>
        <w:ind w:right="72"/>
        <w:rPr>
          <w:rFonts w:ascii="Arial" w:hAnsi="Arial" w:cs="Arial"/>
          <w:sz w:val="20"/>
          <w:szCs w:val="20"/>
        </w:rPr>
      </w:pPr>
    </w:p>
    <w:p w14:paraId="0093CD16" w14:textId="47AD7A66" w:rsidR="00F52307" w:rsidRPr="00310B15" w:rsidRDefault="00EF22D8" w:rsidP="00A003A6">
      <w:pPr>
        <w:spacing w:line="360" w:lineRule="auto"/>
        <w:ind w:right="72"/>
        <w:rPr>
          <w:rFonts w:ascii="Arial" w:hAnsi="Arial" w:cs="Arial"/>
          <w:sz w:val="20"/>
          <w:szCs w:val="20"/>
        </w:rPr>
      </w:pPr>
      <w:r w:rsidRPr="00310B15">
        <w:rPr>
          <w:rFonts w:ascii="Arial" w:hAnsi="Arial" w:cs="Arial"/>
          <w:sz w:val="20"/>
          <w:szCs w:val="20"/>
        </w:rPr>
        <w:t xml:space="preserve">Data </w:t>
      </w:r>
      <w:r w:rsidR="00F52307" w:rsidRPr="00310B15">
        <w:rPr>
          <w:rFonts w:ascii="Arial" w:hAnsi="Arial" w:cs="Arial"/>
          <w:sz w:val="20"/>
          <w:szCs w:val="20"/>
        </w:rPr>
        <w:t xml:space="preserve">rozpoczęcia </w:t>
      </w:r>
      <w:r w:rsidRPr="00310B15">
        <w:rPr>
          <w:rFonts w:ascii="Arial" w:hAnsi="Arial" w:cs="Arial"/>
          <w:sz w:val="20"/>
          <w:szCs w:val="20"/>
        </w:rPr>
        <w:t>kontroli ...................</w:t>
      </w:r>
      <w:r w:rsidR="00185E37">
        <w:rPr>
          <w:rFonts w:ascii="Arial" w:hAnsi="Arial" w:cs="Arial"/>
          <w:sz w:val="20"/>
          <w:szCs w:val="20"/>
        </w:rPr>
        <w:t>.....</w:t>
      </w:r>
      <w:r w:rsidRPr="00310B15">
        <w:rPr>
          <w:rFonts w:ascii="Arial" w:hAnsi="Arial" w:cs="Arial"/>
          <w:sz w:val="20"/>
          <w:szCs w:val="20"/>
        </w:rPr>
        <w:t>......................</w:t>
      </w:r>
      <w:r w:rsidR="00FF27F3">
        <w:rPr>
          <w:rFonts w:ascii="Arial" w:hAnsi="Arial" w:cs="Arial"/>
          <w:sz w:val="20"/>
          <w:szCs w:val="20"/>
        </w:rPr>
        <w:t>.</w:t>
      </w:r>
      <w:r w:rsidRPr="00310B15">
        <w:rPr>
          <w:rFonts w:ascii="Arial" w:hAnsi="Arial" w:cs="Arial"/>
          <w:sz w:val="20"/>
          <w:szCs w:val="20"/>
        </w:rPr>
        <w:t>.</w:t>
      </w:r>
    </w:p>
    <w:p w14:paraId="412F642A" w14:textId="77777777" w:rsidR="00F52307" w:rsidRPr="00310B15" w:rsidRDefault="00F52307" w:rsidP="00A003A6">
      <w:pPr>
        <w:spacing w:line="360" w:lineRule="auto"/>
        <w:ind w:right="72"/>
        <w:rPr>
          <w:rFonts w:ascii="Arial" w:hAnsi="Arial" w:cs="Arial"/>
          <w:sz w:val="20"/>
          <w:szCs w:val="20"/>
        </w:rPr>
      </w:pPr>
      <w:r w:rsidRPr="00310B15">
        <w:rPr>
          <w:rFonts w:ascii="Arial" w:hAnsi="Arial" w:cs="Arial"/>
          <w:sz w:val="20"/>
          <w:szCs w:val="20"/>
        </w:rPr>
        <w:t xml:space="preserve">Data zakończenia kontroli ………………………………… </w:t>
      </w:r>
    </w:p>
    <w:p w14:paraId="52226850" w14:textId="56266A7C" w:rsidR="00DE409C" w:rsidRPr="00310B15" w:rsidRDefault="00F52307" w:rsidP="00A003A6">
      <w:pPr>
        <w:spacing w:line="360" w:lineRule="auto"/>
        <w:ind w:right="72"/>
        <w:rPr>
          <w:rFonts w:ascii="Arial" w:hAnsi="Arial" w:cs="Arial"/>
          <w:sz w:val="20"/>
          <w:szCs w:val="20"/>
        </w:rPr>
      </w:pPr>
      <w:r w:rsidRPr="00310B15">
        <w:rPr>
          <w:rFonts w:ascii="Arial" w:hAnsi="Arial" w:cs="Arial"/>
          <w:sz w:val="20"/>
          <w:szCs w:val="20"/>
        </w:rPr>
        <w:t>Liczba dni przerw w kontroli ………………..</w:t>
      </w:r>
      <w:r w:rsidR="00DE409C" w:rsidRPr="00310B15">
        <w:rPr>
          <w:rFonts w:ascii="Arial" w:hAnsi="Arial" w:cs="Arial"/>
          <w:sz w:val="20"/>
          <w:szCs w:val="20"/>
        </w:rPr>
        <w:t>...</w:t>
      </w:r>
      <w:r w:rsidR="00185E37">
        <w:rPr>
          <w:rFonts w:ascii="Arial" w:hAnsi="Arial" w:cs="Arial"/>
          <w:sz w:val="20"/>
          <w:szCs w:val="20"/>
        </w:rPr>
        <w:t>....</w:t>
      </w:r>
      <w:r w:rsidR="00DE409C" w:rsidRPr="00310B15">
        <w:rPr>
          <w:rFonts w:ascii="Arial" w:hAnsi="Arial" w:cs="Arial"/>
          <w:sz w:val="20"/>
          <w:szCs w:val="20"/>
        </w:rPr>
        <w:t>.............</w:t>
      </w:r>
      <w:r w:rsidR="00FF27F3">
        <w:rPr>
          <w:rFonts w:ascii="Arial" w:hAnsi="Arial" w:cs="Arial"/>
          <w:sz w:val="20"/>
          <w:szCs w:val="20"/>
        </w:rPr>
        <w:t>.</w:t>
      </w:r>
    </w:p>
    <w:p w14:paraId="0D08AE31" w14:textId="77777777" w:rsidR="00EF22D8" w:rsidRPr="00310B15" w:rsidRDefault="00EF22D8" w:rsidP="00A003A6">
      <w:pPr>
        <w:ind w:right="72"/>
        <w:jc w:val="center"/>
        <w:rPr>
          <w:rFonts w:ascii="Arial" w:hAnsi="Arial" w:cs="Arial"/>
          <w:sz w:val="20"/>
          <w:szCs w:val="20"/>
        </w:rPr>
      </w:pPr>
    </w:p>
    <w:p w14:paraId="210F3B36" w14:textId="77777777" w:rsidR="00EF22D8" w:rsidRPr="00310B15" w:rsidRDefault="00F52307" w:rsidP="00A003A6">
      <w:pPr>
        <w:ind w:right="-108"/>
        <w:jc w:val="center"/>
        <w:rPr>
          <w:rFonts w:ascii="Arial" w:hAnsi="Arial" w:cs="Arial"/>
          <w:sz w:val="20"/>
          <w:szCs w:val="20"/>
        </w:rPr>
      </w:pPr>
      <w:r w:rsidRPr="00310B15">
        <w:rPr>
          <w:rFonts w:ascii="Arial" w:hAnsi="Arial" w:cs="Arial"/>
          <w:b/>
          <w:bCs/>
          <w:sz w:val="20"/>
          <w:szCs w:val="20"/>
        </w:rPr>
        <w:t>PROTOKÓŁ KONTROLI n</w:t>
      </w:r>
      <w:r w:rsidR="00EF22D8" w:rsidRPr="00310B15">
        <w:rPr>
          <w:rFonts w:ascii="Arial" w:hAnsi="Arial" w:cs="Arial"/>
          <w:b/>
          <w:bCs/>
          <w:sz w:val="20"/>
          <w:szCs w:val="20"/>
        </w:rPr>
        <w:t>r</w:t>
      </w:r>
      <w:r w:rsidR="00EF22D8" w:rsidRPr="00310B15">
        <w:rPr>
          <w:rFonts w:ascii="Arial" w:hAnsi="Arial" w:cs="Arial"/>
          <w:sz w:val="20"/>
          <w:szCs w:val="20"/>
        </w:rPr>
        <w:t xml:space="preserve"> ......................</w:t>
      </w:r>
    </w:p>
    <w:p w14:paraId="605F3CF0" w14:textId="77777777" w:rsidR="00EF22D8" w:rsidRPr="00310B15" w:rsidRDefault="00EF22D8" w:rsidP="00A003A6">
      <w:pPr>
        <w:ind w:right="-108"/>
        <w:jc w:val="center"/>
        <w:rPr>
          <w:rFonts w:ascii="Arial" w:hAnsi="Arial" w:cs="Arial"/>
          <w:sz w:val="20"/>
          <w:szCs w:val="20"/>
        </w:rPr>
      </w:pPr>
    </w:p>
    <w:p w14:paraId="40B1B77A" w14:textId="77777777" w:rsidR="00166BAE" w:rsidRDefault="00A86BE2" w:rsidP="00166BAE">
      <w:pPr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10B15">
        <w:rPr>
          <w:rFonts w:ascii="Arial" w:hAnsi="Arial" w:cs="Arial"/>
          <w:sz w:val="20"/>
          <w:szCs w:val="20"/>
        </w:rPr>
        <w:t>prze</w:t>
      </w:r>
      <w:r w:rsidR="00EF22D8" w:rsidRPr="00310B15">
        <w:rPr>
          <w:rFonts w:ascii="Arial" w:hAnsi="Arial" w:cs="Arial"/>
          <w:sz w:val="20"/>
          <w:szCs w:val="20"/>
        </w:rPr>
        <w:t>prowadzonej na podstawie upoważnienia Powiatowego Lekarza We</w:t>
      </w:r>
      <w:r w:rsidR="00F52307" w:rsidRPr="00310B15">
        <w:rPr>
          <w:rFonts w:ascii="Arial" w:hAnsi="Arial" w:cs="Arial"/>
          <w:sz w:val="20"/>
          <w:szCs w:val="20"/>
        </w:rPr>
        <w:t xml:space="preserve">terynarii </w:t>
      </w:r>
      <w:r w:rsidR="0010684C">
        <w:rPr>
          <w:rFonts w:ascii="Arial" w:hAnsi="Arial" w:cs="Arial"/>
          <w:sz w:val="20"/>
          <w:szCs w:val="20"/>
        </w:rPr>
        <w:t xml:space="preserve"> </w:t>
      </w:r>
      <w:r w:rsidR="00F52307" w:rsidRPr="00310B15">
        <w:rPr>
          <w:rFonts w:ascii="Arial" w:hAnsi="Arial" w:cs="Arial"/>
          <w:sz w:val="20"/>
          <w:szCs w:val="20"/>
        </w:rPr>
        <w:t xml:space="preserve">w </w:t>
      </w:r>
      <w:r w:rsidR="0010684C">
        <w:rPr>
          <w:rFonts w:ascii="Arial" w:hAnsi="Arial" w:cs="Arial"/>
          <w:sz w:val="20"/>
          <w:szCs w:val="20"/>
        </w:rPr>
        <w:t>………………………………</w:t>
      </w:r>
      <w:r w:rsidR="00F52307" w:rsidRPr="00310B15">
        <w:rPr>
          <w:rFonts w:ascii="Arial" w:hAnsi="Arial" w:cs="Arial"/>
          <w:sz w:val="20"/>
          <w:szCs w:val="20"/>
        </w:rPr>
        <w:t>…………</w:t>
      </w:r>
      <w:r w:rsidR="0010684C">
        <w:rPr>
          <w:rFonts w:ascii="Arial" w:hAnsi="Arial" w:cs="Arial"/>
          <w:sz w:val="20"/>
          <w:szCs w:val="20"/>
        </w:rPr>
        <w:t xml:space="preserve"> </w:t>
      </w:r>
      <w:r w:rsidR="00EF22D8" w:rsidRPr="00310B15">
        <w:rPr>
          <w:rFonts w:ascii="Arial" w:hAnsi="Arial" w:cs="Arial"/>
          <w:sz w:val="20"/>
          <w:szCs w:val="20"/>
        </w:rPr>
        <w:t xml:space="preserve"> z dnia ……</w:t>
      </w:r>
      <w:r w:rsidR="0010684C">
        <w:rPr>
          <w:rFonts w:ascii="Arial" w:hAnsi="Arial" w:cs="Arial"/>
          <w:sz w:val="20"/>
          <w:szCs w:val="20"/>
        </w:rPr>
        <w:t>………….</w:t>
      </w:r>
      <w:r w:rsidR="00EF22D8" w:rsidRPr="00310B15">
        <w:rPr>
          <w:rFonts w:ascii="Arial" w:hAnsi="Arial" w:cs="Arial"/>
          <w:sz w:val="20"/>
          <w:szCs w:val="20"/>
        </w:rPr>
        <w:t>……</w:t>
      </w:r>
      <w:r w:rsidR="00AD4C1A" w:rsidRPr="00310B15">
        <w:rPr>
          <w:rFonts w:ascii="Arial" w:hAnsi="Arial" w:cs="Arial"/>
          <w:sz w:val="20"/>
          <w:szCs w:val="20"/>
        </w:rPr>
        <w:t>.</w:t>
      </w:r>
      <w:r w:rsidR="00EF22D8" w:rsidRPr="00310B15">
        <w:rPr>
          <w:rFonts w:ascii="Arial" w:hAnsi="Arial" w:cs="Arial"/>
          <w:sz w:val="20"/>
          <w:szCs w:val="20"/>
        </w:rPr>
        <w:t>………… nr …………</w:t>
      </w:r>
      <w:r w:rsidR="00AD4C1A" w:rsidRPr="00310B15">
        <w:rPr>
          <w:rFonts w:ascii="Arial" w:hAnsi="Arial" w:cs="Arial"/>
          <w:sz w:val="20"/>
          <w:szCs w:val="20"/>
        </w:rPr>
        <w:t>....................</w:t>
      </w:r>
      <w:r w:rsidR="004764FD" w:rsidRPr="00310B15">
        <w:rPr>
          <w:rFonts w:ascii="Arial" w:hAnsi="Arial" w:cs="Arial"/>
          <w:sz w:val="20"/>
          <w:szCs w:val="20"/>
        </w:rPr>
        <w:t>…………</w:t>
      </w:r>
      <w:r w:rsidR="00F52307" w:rsidRPr="00310B15">
        <w:rPr>
          <w:rFonts w:ascii="Arial" w:hAnsi="Arial" w:cs="Arial"/>
          <w:sz w:val="20"/>
          <w:szCs w:val="20"/>
        </w:rPr>
        <w:t>……..</w:t>
      </w:r>
    </w:p>
    <w:p w14:paraId="7CD8998F" w14:textId="77777777" w:rsidR="00937775" w:rsidRPr="00310B15" w:rsidRDefault="00937775" w:rsidP="00166BAE">
      <w:pPr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5"/>
        <w:gridCol w:w="6607"/>
      </w:tblGrid>
      <w:tr w:rsidR="00166BAE" w:rsidRPr="0010684C" w14:paraId="29525C77" w14:textId="77777777" w:rsidTr="00166BAE">
        <w:trPr>
          <w:cantSplit/>
          <w:trHeight w:val="180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14:paraId="1C8805C7" w14:textId="77777777" w:rsidR="00166BAE" w:rsidRPr="00310B15" w:rsidRDefault="00166BAE" w:rsidP="00166BAE">
            <w:pPr>
              <w:pStyle w:val="Tekstpodstawowy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Informacje podstawowe </w:t>
            </w:r>
          </w:p>
        </w:tc>
      </w:tr>
      <w:tr w:rsidR="00166BAE" w:rsidRPr="0010684C" w14:paraId="251AC6F5" w14:textId="77777777" w:rsidTr="00166BAE">
        <w:trPr>
          <w:cantSplit/>
          <w:trHeight w:val="725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B20B69" w14:textId="77777777" w:rsidR="00166BAE" w:rsidRPr="00310B15" w:rsidRDefault="00166BAE" w:rsidP="00166BAE">
            <w:pPr>
              <w:pStyle w:val="Tekstpodstawowy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z w:val="20"/>
                <w:szCs w:val="20"/>
              </w:rPr>
              <w:t>Imię i nazwisko oraz stanowisko służbowe Kontrolującego/</w:t>
            </w:r>
            <w:proofErr w:type="spellStart"/>
            <w:r w:rsidRPr="00310B15">
              <w:rPr>
                <w:rFonts w:ascii="Arial" w:eastAsia="Times New Roman" w:hAnsi="Arial" w:cs="Arial"/>
                <w:sz w:val="20"/>
                <w:szCs w:val="20"/>
              </w:rPr>
              <w:t>ych</w:t>
            </w:r>
            <w:proofErr w:type="spellEnd"/>
            <w:r w:rsidRPr="00310B15">
              <w:rPr>
                <w:rFonts w:ascii="Arial" w:eastAsia="Times New Roman" w:hAnsi="Arial" w:cs="Arial"/>
                <w:sz w:val="20"/>
                <w:szCs w:val="20"/>
              </w:rPr>
              <w:t xml:space="preserve"> (lub imienna pieczątka Kontrolującego): </w:t>
            </w:r>
          </w:p>
          <w:p w14:paraId="646C8E3D" w14:textId="77777777" w:rsidR="00166BAE" w:rsidRPr="00310B15" w:rsidRDefault="00166BAE" w:rsidP="00166BAE">
            <w:pPr>
              <w:pStyle w:val="Tekstpodstawowy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99A4DC" w14:textId="77777777" w:rsidR="00166BAE" w:rsidRPr="00310B15" w:rsidRDefault="00166BAE" w:rsidP="00166BAE">
            <w:pPr>
              <w:pStyle w:val="Tekstpodstawowy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565893" w14:textId="77777777" w:rsidR="00166BAE" w:rsidRPr="00310B15" w:rsidRDefault="00166BAE" w:rsidP="00166BAE">
            <w:pPr>
              <w:pStyle w:val="Tekstpodstawowy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90D247" w14:textId="77777777" w:rsidR="00166BAE" w:rsidRPr="00310B15" w:rsidRDefault="00166BAE" w:rsidP="00166BAE">
            <w:pPr>
              <w:pStyle w:val="Tekstpodstawowy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DF9D39" w14:textId="77777777" w:rsidR="00166BAE" w:rsidRPr="00310B15" w:rsidRDefault="00166BAE" w:rsidP="00166BAE">
            <w:pPr>
              <w:pStyle w:val="Tekstpodstawowy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9F6CB8" w14:textId="77777777" w:rsidR="00166BAE" w:rsidRPr="00310B15" w:rsidRDefault="00166BAE" w:rsidP="00166BAE">
            <w:pPr>
              <w:pStyle w:val="Tekstpodstawowy"/>
              <w:tabs>
                <w:tab w:val="left" w:pos="968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BAE" w:rsidRPr="0010684C" w14:paraId="0DE59CB5" w14:textId="77777777" w:rsidTr="00DF483A">
        <w:trPr>
          <w:cantSplit/>
          <w:trHeight w:val="649"/>
        </w:trPr>
        <w:tc>
          <w:tcPr>
            <w:tcW w:w="4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4F5F00" w14:textId="77777777" w:rsidR="000D4D51" w:rsidRPr="00A97B76" w:rsidRDefault="00166BAE" w:rsidP="000D4D51">
            <w:pPr>
              <w:pStyle w:val="Tekstpodstawowy"/>
              <w:tabs>
                <w:tab w:val="left" w:pos="9687"/>
              </w:tabs>
              <w:jc w:val="both"/>
              <w:rPr>
                <w:rFonts w:ascii="Arial" w:eastAsia="Times New Roman" w:hAnsi="Arial" w:cs="Arial"/>
                <w:spacing w:val="-12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>Dane Kontrolowanego – nazwa, adres i forma prawna działalności lub imię i nazwisko hodowcy, adres (lub pieczątka kontrolowanego</w:t>
            </w:r>
            <w:r w:rsidRPr="00A97B76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>)</w:t>
            </w:r>
            <w:r w:rsidR="00153740" w:rsidRPr="00A97B76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 xml:space="preserve">, imię </w:t>
            </w:r>
          </w:p>
          <w:p w14:paraId="72FC4D1A" w14:textId="77777777" w:rsidR="00166BAE" w:rsidRPr="0081319A" w:rsidRDefault="00153740" w:rsidP="000D4D51">
            <w:pPr>
              <w:pStyle w:val="Tekstpodstawowy"/>
              <w:tabs>
                <w:tab w:val="left" w:pos="9687"/>
              </w:tabs>
              <w:jc w:val="both"/>
              <w:rPr>
                <w:rFonts w:ascii="Arial" w:eastAsia="Times New Roman" w:hAnsi="Arial" w:cs="Arial"/>
                <w:spacing w:val="-12"/>
                <w:sz w:val="20"/>
                <w:szCs w:val="20"/>
              </w:rPr>
            </w:pPr>
            <w:r w:rsidRPr="00A97B76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>i nazwisko kierownika podmiotu kontrolowanego</w:t>
            </w:r>
            <w:r w:rsidR="00166BAE" w:rsidRPr="00A97B76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>:</w:t>
            </w:r>
          </w:p>
          <w:p w14:paraId="5426D0EF" w14:textId="77777777" w:rsidR="00166BAE" w:rsidRPr="00310B15" w:rsidRDefault="00166BAE" w:rsidP="00166BAE">
            <w:pPr>
              <w:pStyle w:val="Tekstpodstawowy"/>
              <w:tabs>
                <w:tab w:val="left" w:pos="9687"/>
              </w:tabs>
              <w:rPr>
                <w:rFonts w:ascii="Arial" w:eastAsia="Times New Roman" w:hAnsi="Arial" w:cs="Arial"/>
                <w:spacing w:val="-12"/>
                <w:sz w:val="20"/>
                <w:szCs w:val="20"/>
              </w:rPr>
            </w:pPr>
          </w:p>
          <w:p w14:paraId="702A4FA4" w14:textId="77777777" w:rsidR="00166BAE" w:rsidRPr="00310B15" w:rsidRDefault="00166BAE" w:rsidP="00166BAE">
            <w:pPr>
              <w:pStyle w:val="Tekstpodstawowy"/>
              <w:tabs>
                <w:tab w:val="left" w:pos="9687"/>
              </w:tabs>
              <w:rPr>
                <w:rFonts w:ascii="Arial" w:eastAsia="Times New Roman" w:hAnsi="Arial" w:cs="Arial"/>
                <w:spacing w:val="-12"/>
                <w:sz w:val="20"/>
                <w:szCs w:val="20"/>
              </w:rPr>
            </w:pPr>
          </w:p>
          <w:p w14:paraId="223E3938" w14:textId="77777777" w:rsidR="00166BAE" w:rsidRPr="00310B15" w:rsidRDefault="00166BAE" w:rsidP="00166BAE">
            <w:pPr>
              <w:pStyle w:val="Tekstpodstawowy"/>
              <w:tabs>
                <w:tab w:val="left" w:pos="9687"/>
              </w:tabs>
              <w:rPr>
                <w:rFonts w:ascii="Arial" w:eastAsia="Times New Roman" w:hAnsi="Arial" w:cs="Arial"/>
                <w:spacing w:val="-12"/>
                <w:sz w:val="20"/>
                <w:szCs w:val="20"/>
              </w:rPr>
            </w:pPr>
          </w:p>
          <w:p w14:paraId="4825EFE3" w14:textId="77777777" w:rsidR="00166BAE" w:rsidRPr="00310B15" w:rsidRDefault="00166BAE" w:rsidP="00166BAE">
            <w:pPr>
              <w:pStyle w:val="Tekstpodstawowy"/>
              <w:tabs>
                <w:tab w:val="left" w:pos="9687"/>
              </w:tabs>
              <w:rPr>
                <w:rFonts w:ascii="Arial" w:eastAsia="Times New Roman" w:hAnsi="Arial" w:cs="Arial"/>
                <w:spacing w:val="-12"/>
                <w:sz w:val="20"/>
                <w:szCs w:val="20"/>
              </w:rPr>
            </w:pPr>
          </w:p>
          <w:p w14:paraId="7270A96F" w14:textId="77777777" w:rsidR="00166BAE" w:rsidRPr="00310B15" w:rsidRDefault="00166BAE" w:rsidP="00166BAE">
            <w:pPr>
              <w:pStyle w:val="Tekstpodstawowy"/>
              <w:tabs>
                <w:tab w:val="left" w:pos="9687"/>
              </w:tabs>
              <w:rPr>
                <w:rFonts w:ascii="Arial" w:eastAsia="Times New Roman" w:hAnsi="Arial" w:cs="Arial"/>
                <w:spacing w:val="-12"/>
                <w:sz w:val="20"/>
                <w:szCs w:val="20"/>
              </w:rPr>
            </w:pPr>
          </w:p>
          <w:p w14:paraId="6720FC96" w14:textId="77777777" w:rsidR="00166BAE" w:rsidRPr="00310B15" w:rsidRDefault="00166BAE" w:rsidP="00166BAE">
            <w:pPr>
              <w:pStyle w:val="Tekstpodstawowy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EAAB" w14:textId="77777777" w:rsidR="00166BAE" w:rsidRPr="00310B15" w:rsidRDefault="00166BAE" w:rsidP="00166BAE">
            <w:pPr>
              <w:pStyle w:val="Tekstpodstawowy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z w:val="20"/>
                <w:szCs w:val="20"/>
              </w:rPr>
              <w:t>Numer/y siedziby stada:</w:t>
            </w:r>
          </w:p>
        </w:tc>
      </w:tr>
    </w:tbl>
    <w:p w14:paraId="3CB98586" w14:textId="77777777" w:rsidR="00166BAE" w:rsidRPr="00310B15" w:rsidRDefault="00166BAE" w:rsidP="00166BAE">
      <w:pPr>
        <w:pStyle w:val="Tekstpodstawowy"/>
        <w:ind w:right="-108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444413E" w14:textId="77777777" w:rsidR="00EF22D8" w:rsidRPr="00153740" w:rsidRDefault="00EF22D8" w:rsidP="004764FD">
      <w:pPr>
        <w:pStyle w:val="Tekstpodstawowy"/>
        <w:spacing w:before="240" w:line="271" w:lineRule="auto"/>
        <w:ind w:right="-10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53740">
        <w:rPr>
          <w:rFonts w:ascii="Arial" w:hAnsi="Arial" w:cs="Arial"/>
          <w:b/>
          <w:bCs/>
          <w:sz w:val="22"/>
          <w:szCs w:val="22"/>
          <w:u w:val="single"/>
        </w:rPr>
        <w:t>Czynności kontrolne poprzedzono okazaniem legitymacji służbowej oraz upoważnien</w:t>
      </w:r>
      <w:r w:rsidR="004764FD" w:rsidRPr="00153740">
        <w:rPr>
          <w:rFonts w:ascii="Arial" w:hAnsi="Arial" w:cs="Arial"/>
          <w:b/>
          <w:bCs/>
          <w:sz w:val="22"/>
          <w:szCs w:val="22"/>
          <w:u w:val="single"/>
        </w:rPr>
        <w:t>ia do przeprowadzenia kontroli.</w:t>
      </w:r>
    </w:p>
    <w:p w14:paraId="3987C004" w14:textId="77777777" w:rsidR="0057241F" w:rsidRDefault="0057241F" w:rsidP="00002F6B">
      <w:pPr>
        <w:pStyle w:val="Tekstpodstawowy"/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27DE20C9" w14:textId="77777777" w:rsidR="00002F6B" w:rsidRPr="00DB2982" w:rsidRDefault="00002F6B" w:rsidP="00002F6B">
      <w:pPr>
        <w:pStyle w:val="Tekstpodstawowy"/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DB2982">
        <w:rPr>
          <w:rFonts w:ascii="Arial" w:hAnsi="Arial" w:cs="Arial"/>
          <w:b/>
          <w:sz w:val="20"/>
          <w:szCs w:val="20"/>
        </w:rPr>
        <w:t>Niniejszy protokół jest przeznaczony do dokumentowania kontroli wymagań zawartych w:</w:t>
      </w:r>
    </w:p>
    <w:p w14:paraId="4AE02BA8" w14:textId="74EDDC5D" w:rsidR="00167854" w:rsidRDefault="00002F6B" w:rsidP="00167854">
      <w:pPr>
        <w:pStyle w:val="Tekstpodstawowy"/>
        <w:numPr>
          <w:ilvl w:val="0"/>
          <w:numId w:val="22"/>
        </w:numPr>
        <w:adjustRightInd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B2982">
        <w:rPr>
          <w:rFonts w:ascii="Arial" w:hAnsi="Arial" w:cs="Arial"/>
          <w:sz w:val="20"/>
          <w:szCs w:val="20"/>
        </w:rPr>
        <w:t>ustawie z dnia 29 stycznia 2004 r. o In</w:t>
      </w:r>
      <w:r w:rsidR="00167854">
        <w:rPr>
          <w:rFonts w:ascii="Arial" w:hAnsi="Arial" w:cs="Arial"/>
          <w:sz w:val="20"/>
          <w:szCs w:val="20"/>
        </w:rPr>
        <w:t>spekcji Weterynaryjnej (Dz.U. z</w:t>
      </w:r>
      <w:r w:rsidR="00167854" w:rsidRPr="00167854">
        <w:rPr>
          <w:rFonts w:ascii="Arial" w:hAnsi="Arial" w:cs="Arial"/>
          <w:sz w:val="20"/>
          <w:szCs w:val="20"/>
        </w:rPr>
        <w:t xml:space="preserve"> 2024 r. poz. 12</w:t>
      </w:r>
      <w:r w:rsidR="00167854">
        <w:rPr>
          <w:rFonts w:ascii="Arial" w:hAnsi="Arial" w:cs="Arial"/>
          <w:sz w:val="20"/>
          <w:szCs w:val="20"/>
        </w:rPr>
        <w:t>),</w:t>
      </w:r>
    </w:p>
    <w:p w14:paraId="052E06C5" w14:textId="42F045A2" w:rsidR="00A97B76" w:rsidRDefault="00002F6B" w:rsidP="00A97B76">
      <w:pPr>
        <w:pStyle w:val="Tekstpodstawowy"/>
        <w:numPr>
          <w:ilvl w:val="0"/>
          <w:numId w:val="22"/>
        </w:numPr>
        <w:adjustRightInd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B2982">
        <w:rPr>
          <w:rFonts w:ascii="Arial" w:hAnsi="Arial" w:cs="Arial"/>
          <w:sz w:val="20"/>
          <w:szCs w:val="20"/>
        </w:rPr>
        <w:t>ustawie z dnia 11 marca 2004 r. o ochronie zdrowia zwierząt oraz zwalczaniu chorób zakaźnych zwierząt (</w:t>
      </w:r>
      <w:r w:rsidR="00A97B76" w:rsidRPr="00A97B76">
        <w:rPr>
          <w:rFonts w:ascii="Arial" w:hAnsi="Arial" w:cs="Arial"/>
          <w:sz w:val="20"/>
          <w:szCs w:val="20"/>
        </w:rPr>
        <w:t xml:space="preserve">Dz.U. </w:t>
      </w:r>
      <w:r w:rsidR="007641EC">
        <w:rPr>
          <w:rFonts w:ascii="Arial" w:hAnsi="Arial" w:cs="Arial"/>
          <w:sz w:val="20"/>
          <w:szCs w:val="20"/>
        </w:rPr>
        <w:br/>
      </w:r>
      <w:r w:rsidR="00A97B76" w:rsidRPr="00A97B76">
        <w:rPr>
          <w:rFonts w:ascii="Arial" w:hAnsi="Arial" w:cs="Arial"/>
          <w:sz w:val="20"/>
          <w:szCs w:val="20"/>
        </w:rPr>
        <w:t>z 2023 r. poz. 1075</w:t>
      </w:r>
      <w:r w:rsidR="00BB4D4F">
        <w:rPr>
          <w:rFonts w:ascii="Arial" w:hAnsi="Arial" w:cs="Arial"/>
          <w:sz w:val="20"/>
          <w:szCs w:val="20"/>
        </w:rPr>
        <w:t>)</w:t>
      </w:r>
    </w:p>
    <w:p w14:paraId="1D1EBE0C" w14:textId="46634D0E" w:rsidR="00167854" w:rsidRDefault="00002F6B" w:rsidP="00167854">
      <w:pPr>
        <w:pStyle w:val="Tekstpodstawowy"/>
        <w:numPr>
          <w:ilvl w:val="0"/>
          <w:numId w:val="22"/>
        </w:numPr>
        <w:autoSpaceDE/>
        <w:adjustRightInd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B2982">
        <w:rPr>
          <w:rFonts w:ascii="Arial" w:hAnsi="Arial" w:cs="Arial"/>
          <w:sz w:val="20"/>
          <w:szCs w:val="20"/>
        </w:rPr>
        <w:t>ustawie z dnia 21 sierpnia 1997 r. o</w:t>
      </w:r>
      <w:r w:rsidR="00167854">
        <w:rPr>
          <w:rFonts w:ascii="Arial" w:hAnsi="Arial" w:cs="Arial"/>
          <w:sz w:val="20"/>
          <w:szCs w:val="20"/>
        </w:rPr>
        <w:t xml:space="preserve"> ochronie zwierząt (Dz. U.</w:t>
      </w:r>
      <w:r w:rsidR="00167854" w:rsidRPr="00167854">
        <w:rPr>
          <w:rFonts w:ascii="Arial" w:hAnsi="Arial" w:cs="Arial"/>
          <w:sz w:val="20"/>
          <w:szCs w:val="20"/>
        </w:rPr>
        <w:t xml:space="preserve"> z 2023 r. poz. 1580</w:t>
      </w:r>
      <w:r w:rsidR="00167854">
        <w:rPr>
          <w:rFonts w:ascii="Arial" w:hAnsi="Arial" w:cs="Arial"/>
          <w:sz w:val="20"/>
          <w:szCs w:val="20"/>
        </w:rPr>
        <w:t>)</w:t>
      </w:r>
    </w:p>
    <w:p w14:paraId="450F8FC9" w14:textId="605BDD51" w:rsidR="00EC3F64" w:rsidRPr="00DB2982" w:rsidRDefault="00002F6B" w:rsidP="00167854">
      <w:pPr>
        <w:pStyle w:val="Tekstpodstawowy"/>
        <w:numPr>
          <w:ilvl w:val="0"/>
          <w:numId w:val="22"/>
        </w:numPr>
        <w:autoSpaceDE/>
        <w:adjustRightInd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B2982">
        <w:rPr>
          <w:rFonts w:ascii="Arial" w:hAnsi="Arial" w:cs="Arial"/>
          <w:sz w:val="20"/>
          <w:szCs w:val="20"/>
        </w:rPr>
        <w:t xml:space="preserve">ustawie z dnia </w:t>
      </w:r>
      <w:r w:rsidR="00851882" w:rsidRPr="00DB2982">
        <w:rPr>
          <w:rFonts w:ascii="Arial" w:hAnsi="Arial" w:cs="Arial"/>
          <w:sz w:val="20"/>
          <w:szCs w:val="20"/>
        </w:rPr>
        <w:t>4</w:t>
      </w:r>
      <w:r w:rsidRPr="00DB2982">
        <w:rPr>
          <w:rFonts w:ascii="Arial" w:hAnsi="Arial" w:cs="Arial"/>
          <w:sz w:val="20"/>
          <w:szCs w:val="20"/>
        </w:rPr>
        <w:t xml:space="preserve"> </w:t>
      </w:r>
      <w:r w:rsidR="00851882" w:rsidRPr="00DB2982">
        <w:rPr>
          <w:rFonts w:ascii="Arial" w:hAnsi="Arial" w:cs="Arial"/>
          <w:sz w:val="20"/>
          <w:szCs w:val="20"/>
        </w:rPr>
        <w:t xml:space="preserve">listopada </w:t>
      </w:r>
      <w:r w:rsidRPr="00DB2982">
        <w:rPr>
          <w:rFonts w:ascii="Arial" w:hAnsi="Arial" w:cs="Arial"/>
          <w:sz w:val="20"/>
          <w:szCs w:val="20"/>
        </w:rPr>
        <w:t>20</w:t>
      </w:r>
      <w:r w:rsidR="00851882" w:rsidRPr="00DB2982">
        <w:rPr>
          <w:rFonts w:ascii="Arial" w:hAnsi="Arial" w:cs="Arial"/>
          <w:sz w:val="20"/>
          <w:szCs w:val="20"/>
        </w:rPr>
        <w:t>2</w:t>
      </w:r>
      <w:r w:rsidR="00BD6A00">
        <w:rPr>
          <w:rFonts w:ascii="Arial" w:hAnsi="Arial" w:cs="Arial"/>
          <w:sz w:val="20"/>
          <w:szCs w:val="20"/>
        </w:rPr>
        <w:t>2</w:t>
      </w:r>
      <w:r w:rsidRPr="00DB2982">
        <w:rPr>
          <w:rFonts w:ascii="Arial" w:hAnsi="Arial" w:cs="Arial"/>
          <w:sz w:val="20"/>
          <w:szCs w:val="20"/>
        </w:rPr>
        <w:t xml:space="preserve"> r. o systemie identyfikacji </w:t>
      </w:r>
      <w:r w:rsidR="00167854">
        <w:rPr>
          <w:rFonts w:ascii="Arial" w:hAnsi="Arial" w:cs="Arial"/>
          <w:sz w:val="20"/>
          <w:szCs w:val="20"/>
        </w:rPr>
        <w:t>i rejestracji zwierząt (Dz. U.</w:t>
      </w:r>
      <w:r w:rsidR="0010684C" w:rsidRPr="00DB2982">
        <w:rPr>
          <w:rFonts w:ascii="Arial" w:hAnsi="Arial" w:cs="Arial"/>
          <w:sz w:val="20"/>
          <w:szCs w:val="20"/>
        </w:rPr>
        <w:t xml:space="preserve"> </w:t>
      </w:r>
      <w:r w:rsidR="00167854" w:rsidRPr="00167854">
        <w:rPr>
          <w:rFonts w:ascii="Arial" w:hAnsi="Arial" w:cs="Arial"/>
          <w:sz w:val="20"/>
          <w:szCs w:val="20"/>
        </w:rPr>
        <w:t>z 2023 r. poz. 1815</w:t>
      </w:r>
      <w:r w:rsidR="00851882" w:rsidRPr="00DB2982">
        <w:rPr>
          <w:rFonts w:ascii="Arial" w:hAnsi="Arial" w:cs="Arial"/>
          <w:sz w:val="20"/>
          <w:szCs w:val="20"/>
        </w:rPr>
        <w:t>)</w:t>
      </w:r>
      <w:r w:rsidRPr="00DB2982">
        <w:rPr>
          <w:rFonts w:ascii="Arial" w:hAnsi="Arial" w:cs="Arial"/>
          <w:sz w:val="20"/>
          <w:szCs w:val="20"/>
        </w:rPr>
        <w:t>,</w:t>
      </w:r>
    </w:p>
    <w:p w14:paraId="010BF78D" w14:textId="77777777" w:rsidR="00002F6B" w:rsidRPr="00DB2982" w:rsidRDefault="00002F6B" w:rsidP="00002F6B">
      <w:pPr>
        <w:pStyle w:val="Tekstpodstawowy"/>
        <w:numPr>
          <w:ilvl w:val="0"/>
          <w:numId w:val="22"/>
        </w:numPr>
        <w:adjustRightInd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B2982">
        <w:rPr>
          <w:rFonts w:ascii="Arial" w:hAnsi="Arial" w:cs="Arial"/>
          <w:sz w:val="20"/>
          <w:szCs w:val="20"/>
        </w:rPr>
        <w:lastRenderedPageBreak/>
        <w:t>rozporządzeniu Ministra Rolnictwa i Rozwoju Wsi z dnia 18 września 2003 r. w sprawie szczegółowych warunków weterynaryjnych, jakie muszą spełniać gospodarstwa w przypadku, gdy zwierzęta lub środki spożywcze pochodzenia zwierzęcego pochodzące z tych gospodarstw są wprowadzane na rynek (Dz. U. z 2003 r. Nr 168, poz. 1643),</w:t>
      </w:r>
    </w:p>
    <w:p w14:paraId="5B58AF91" w14:textId="1BBAA426" w:rsidR="005C2D4A" w:rsidRDefault="00002F6B" w:rsidP="005C2D4A">
      <w:pPr>
        <w:pStyle w:val="Tekstpodstawowy"/>
        <w:numPr>
          <w:ilvl w:val="0"/>
          <w:numId w:val="22"/>
        </w:numPr>
        <w:autoSpaceDE/>
        <w:adjustRightInd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B2982">
        <w:rPr>
          <w:rFonts w:ascii="Arial" w:hAnsi="Arial" w:cs="Arial"/>
          <w:sz w:val="20"/>
          <w:szCs w:val="20"/>
        </w:rPr>
        <w:t xml:space="preserve">rozporządzeniu Ministra Rolnictwa i Rozwoju Wsi z dnia </w:t>
      </w:r>
      <w:r w:rsidR="007F65D7">
        <w:rPr>
          <w:rFonts w:ascii="Arial" w:hAnsi="Arial" w:cs="Arial"/>
          <w:sz w:val="20"/>
          <w:szCs w:val="20"/>
        </w:rPr>
        <w:t>24 kwietnia 2024 r.</w:t>
      </w:r>
      <w:r w:rsidR="00175EFC">
        <w:rPr>
          <w:rFonts w:ascii="Arial" w:hAnsi="Arial" w:cs="Arial"/>
          <w:sz w:val="20"/>
          <w:szCs w:val="20"/>
        </w:rPr>
        <w:t xml:space="preserve"> </w:t>
      </w:r>
      <w:r w:rsidRPr="00DB2982">
        <w:rPr>
          <w:rFonts w:ascii="Arial" w:hAnsi="Arial" w:cs="Arial"/>
          <w:sz w:val="20"/>
          <w:szCs w:val="20"/>
        </w:rPr>
        <w:t xml:space="preserve">w sprawie środków podejmowanych </w:t>
      </w:r>
      <w:r w:rsidR="00245F9F">
        <w:rPr>
          <w:rFonts w:ascii="Arial" w:hAnsi="Arial" w:cs="Arial"/>
          <w:sz w:val="20"/>
          <w:szCs w:val="20"/>
        </w:rPr>
        <w:br/>
      </w:r>
      <w:r w:rsidRPr="00A97B76">
        <w:rPr>
          <w:rFonts w:ascii="Arial" w:hAnsi="Arial" w:cs="Arial"/>
          <w:sz w:val="20"/>
          <w:szCs w:val="20"/>
        </w:rPr>
        <w:t>w związku z wystąpieniem afrykańskiego pomoru świń (Dz. U. z 202</w:t>
      </w:r>
      <w:r w:rsidR="00175EFC">
        <w:rPr>
          <w:rFonts w:ascii="Arial" w:hAnsi="Arial" w:cs="Arial"/>
          <w:sz w:val="20"/>
          <w:szCs w:val="20"/>
        </w:rPr>
        <w:t>4</w:t>
      </w:r>
      <w:r w:rsidRPr="00A97B76">
        <w:rPr>
          <w:rFonts w:ascii="Arial" w:hAnsi="Arial" w:cs="Arial"/>
          <w:sz w:val="20"/>
          <w:szCs w:val="20"/>
        </w:rPr>
        <w:t xml:space="preserve"> r. poz. </w:t>
      </w:r>
      <w:r w:rsidR="00175EFC">
        <w:rPr>
          <w:rFonts w:ascii="Arial" w:hAnsi="Arial" w:cs="Arial"/>
          <w:sz w:val="20"/>
          <w:szCs w:val="20"/>
        </w:rPr>
        <w:t>677</w:t>
      </w:r>
      <w:r w:rsidR="00937775" w:rsidRPr="00A97B76">
        <w:rPr>
          <w:rFonts w:ascii="Arial" w:hAnsi="Arial" w:cs="Arial"/>
          <w:sz w:val="20"/>
          <w:szCs w:val="20"/>
        </w:rPr>
        <w:t>),</w:t>
      </w:r>
    </w:p>
    <w:p w14:paraId="1C728D4D" w14:textId="1BBBAA4B" w:rsidR="005C2D4A" w:rsidRDefault="005C2D4A" w:rsidP="005C2D4A">
      <w:pPr>
        <w:pStyle w:val="Tekstpodstawowy"/>
        <w:numPr>
          <w:ilvl w:val="0"/>
          <w:numId w:val="22"/>
        </w:numPr>
        <w:autoSpaceDE/>
        <w:adjustRightInd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C2D4A">
        <w:rPr>
          <w:rFonts w:ascii="Arial" w:hAnsi="Arial" w:cs="Arial"/>
          <w:sz w:val="20"/>
          <w:szCs w:val="20"/>
        </w:rPr>
        <w:t>rozporządzeniu wykonawczym Komisji nr 2023/594 z dnia 16 marca 2023 r. ustanawiającym środki szczególne w zakresie zwalczania chorób w odniesieniu do afrykańskiego pomoru świń oraz uchylającym rozporządzenie wykonawcze (UE) 2021/605 (Dz.U. L 79 z 2023</w:t>
      </w:r>
      <w:r w:rsidR="005F679C">
        <w:rPr>
          <w:rFonts w:ascii="Arial" w:hAnsi="Arial" w:cs="Arial"/>
          <w:sz w:val="20"/>
          <w:szCs w:val="20"/>
        </w:rPr>
        <w:t xml:space="preserve"> r.</w:t>
      </w:r>
      <w:r w:rsidRPr="005C2D4A">
        <w:rPr>
          <w:rFonts w:ascii="Arial" w:hAnsi="Arial" w:cs="Arial"/>
          <w:sz w:val="20"/>
          <w:szCs w:val="20"/>
        </w:rPr>
        <w:t>, str. 65</w:t>
      </w:r>
      <w:r w:rsidR="005F679C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679C">
        <w:rPr>
          <w:rFonts w:ascii="Arial" w:hAnsi="Arial" w:cs="Arial"/>
          <w:sz w:val="20"/>
          <w:szCs w:val="20"/>
        </w:rPr>
        <w:t>późn</w:t>
      </w:r>
      <w:proofErr w:type="spellEnd"/>
      <w:r w:rsidR="005F679C">
        <w:rPr>
          <w:rFonts w:ascii="Arial" w:hAnsi="Arial" w:cs="Arial"/>
          <w:sz w:val="20"/>
          <w:szCs w:val="20"/>
        </w:rPr>
        <w:t>. zm.</w:t>
      </w:r>
      <w:r w:rsidRPr="005C2D4A">
        <w:rPr>
          <w:rFonts w:ascii="Arial" w:hAnsi="Arial" w:cs="Arial"/>
          <w:sz w:val="20"/>
          <w:szCs w:val="20"/>
        </w:rPr>
        <w:t>),</w:t>
      </w:r>
    </w:p>
    <w:p w14:paraId="025144E9" w14:textId="2932B66F" w:rsidR="00175EFC" w:rsidRDefault="005C2D4A" w:rsidP="00175EFC">
      <w:pPr>
        <w:pStyle w:val="Tekstpodstawowy"/>
        <w:numPr>
          <w:ilvl w:val="0"/>
          <w:numId w:val="22"/>
        </w:numPr>
        <w:autoSpaceDE/>
        <w:adjustRightInd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C2D4A">
        <w:rPr>
          <w:rFonts w:ascii="Arial" w:hAnsi="Arial" w:cs="Arial"/>
          <w:sz w:val="20"/>
          <w:szCs w:val="20"/>
        </w:rPr>
        <w:t>rozporządzeniu Parlamentu Europejskiego i Rady (WE) nr 1069/2009 z dnia 21 października 2009 r. określającym przepisy sanitarne dotyczące produktów ubocznych pochodzenia zwierzęcego, nieprzeznaczonych do spożycia przez ludzi, i uchylające rozporządzenie (WE) nr 1774/2002 (Dz.U. L 300 z 2009</w:t>
      </w:r>
      <w:r w:rsidR="005F679C">
        <w:rPr>
          <w:rFonts w:ascii="Arial" w:hAnsi="Arial" w:cs="Arial"/>
          <w:sz w:val="20"/>
          <w:szCs w:val="20"/>
        </w:rPr>
        <w:t xml:space="preserve"> r.</w:t>
      </w:r>
      <w:r w:rsidRPr="005C2D4A">
        <w:rPr>
          <w:rFonts w:ascii="Arial" w:hAnsi="Arial" w:cs="Arial"/>
          <w:sz w:val="20"/>
          <w:szCs w:val="20"/>
        </w:rPr>
        <w:t xml:space="preserve">, str. 1 z </w:t>
      </w:r>
      <w:proofErr w:type="spellStart"/>
      <w:r w:rsidRPr="005C2D4A">
        <w:rPr>
          <w:rFonts w:ascii="Arial" w:hAnsi="Arial" w:cs="Arial"/>
          <w:sz w:val="20"/>
          <w:szCs w:val="20"/>
        </w:rPr>
        <w:t>późn</w:t>
      </w:r>
      <w:proofErr w:type="spellEnd"/>
      <w:r w:rsidRPr="005C2D4A">
        <w:rPr>
          <w:rFonts w:ascii="Arial" w:hAnsi="Arial" w:cs="Arial"/>
          <w:sz w:val="20"/>
          <w:szCs w:val="20"/>
        </w:rPr>
        <w:t>. zm.),</w:t>
      </w:r>
    </w:p>
    <w:p w14:paraId="238582D8" w14:textId="64387EC7" w:rsidR="005C2D4A" w:rsidRPr="00175EFC" w:rsidRDefault="005C2D4A" w:rsidP="00175EFC">
      <w:pPr>
        <w:pStyle w:val="Tekstpodstawowy"/>
        <w:numPr>
          <w:ilvl w:val="0"/>
          <w:numId w:val="22"/>
        </w:numPr>
        <w:autoSpaceDE/>
        <w:adjustRightInd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75EFC">
        <w:rPr>
          <w:rFonts w:ascii="Arial" w:hAnsi="Arial" w:cs="Arial"/>
          <w:sz w:val="20"/>
          <w:szCs w:val="20"/>
        </w:rPr>
        <w:t xml:space="preserve">rozporządzeniu (WE) Parlamentu Europejskiego i Rady nr 183/2005 z dnia 12 stycznia 2005 r. ustanawiającym wymagania dotyczące higieny pasz (Dz.U. L 35 z </w:t>
      </w:r>
      <w:r w:rsidR="005F679C">
        <w:rPr>
          <w:rFonts w:ascii="Arial" w:hAnsi="Arial" w:cs="Arial"/>
          <w:sz w:val="20"/>
          <w:szCs w:val="20"/>
        </w:rPr>
        <w:t>2</w:t>
      </w:r>
      <w:r w:rsidRPr="00175EFC">
        <w:rPr>
          <w:rFonts w:ascii="Arial" w:hAnsi="Arial" w:cs="Arial"/>
          <w:sz w:val="20"/>
          <w:szCs w:val="20"/>
        </w:rPr>
        <w:t>005</w:t>
      </w:r>
      <w:r w:rsidR="005F679C">
        <w:rPr>
          <w:rFonts w:ascii="Arial" w:hAnsi="Arial" w:cs="Arial"/>
          <w:sz w:val="20"/>
          <w:szCs w:val="20"/>
        </w:rPr>
        <w:t xml:space="preserve"> r.</w:t>
      </w:r>
      <w:r w:rsidRPr="00175EFC">
        <w:rPr>
          <w:rFonts w:ascii="Arial" w:hAnsi="Arial" w:cs="Arial"/>
          <w:sz w:val="20"/>
          <w:szCs w:val="20"/>
        </w:rPr>
        <w:t xml:space="preserve">, str. 1 z </w:t>
      </w:r>
      <w:proofErr w:type="spellStart"/>
      <w:r w:rsidRPr="00175EFC">
        <w:rPr>
          <w:rFonts w:ascii="Arial" w:hAnsi="Arial" w:cs="Arial"/>
          <w:sz w:val="20"/>
          <w:szCs w:val="20"/>
        </w:rPr>
        <w:t>późn</w:t>
      </w:r>
      <w:proofErr w:type="spellEnd"/>
      <w:r w:rsidRPr="00175EFC">
        <w:rPr>
          <w:rFonts w:ascii="Arial" w:hAnsi="Arial" w:cs="Arial"/>
          <w:sz w:val="20"/>
          <w:szCs w:val="20"/>
        </w:rPr>
        <w:t>. zm.)</w:t>
      </w:r>
      <w:r w:rsidR="00175EFC">
        <w:rPr>
          <w:rFonts w:ascii="Arial" w:hAnsi="Arial" w:cs="Arial"/>
          <w:sz w:val="20"/>
          <w:szCs w:val="20"/>
        </w:rPr>
        <w:t>.</w:t>
      </w:r>
    </w:p>
    <w:p w14:paraId="5C306B28" w14:textId="77777777" w:rsidR="006C2713" w:rsidRPr="00310B15" w:rsidRDefault="006C2713" w:rsidP="00310B15">
      <w:pPr>
        <w:pStyle w:val="Tekstpodstawowy"/>
        <w:autoSpaceDE/>
        <w:adjustRightInd/>
        <w:spacing w:line="24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488BCE39" w14:textId="77777777" w:rsidR="00937775" w:rsidRDefault="00937775" w:rsidP="00104780">
      <w:pPr>
        <w:rPr>
          <w:rFonts w:ascii="Arial" w:hAnsi="Arial" w:cs="Arial"/>
          <w:b/>
          <w:sz w:val="22"/>
          <w:szCs w:val="22"/>
          <w:u w:val="single"/>
        </w:rPr>
      </w:pPr>
    </w:p>
    <w:p w14:paraId="367341BD" w14:textId="77777777" w:rsidR="00EF22D8" w:rsidRPr="00310B15" w:rsidRDefault="00EF22D8" w:rsidP="00310B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0B15">
        <w:rPr>
          <w:rFonts w:ascii="Arial" w:hAnsi="Arial" w:cs="Arial"/>
          <w:b/>
          <w:sz w:val="22"/>
          <w:szCs w:val="22"/>
          <w:u w:val="single"/>
        </w:rPr>
        <w:t>Niniejszy protokół może stanowić podstawę do wdrożenia postępowania administracyjnego lub zawiadomienia organów ścigania o popełnieniu przestępstwa lub wykroczenia.</w:t>
      </w:r>
    </w:p>
    <w:p w14:paraId="7EADD21D" w14:textId="77777777" w:rsidR="00445AD4" w:rsidRPr="00153740" w:rsidRDefault="00445AD4" w:rsidP="00166BAE">
      <w:pPr>
        <w:rPr>
          <w:rFonts w:ascii="Arial" w:hAnsi="Arial" w:cs="Arial"/>
          <w:b/>
          <w:sz w:val="22"/>
          <w:szCs w:val="22"/>
          <w:u w:val="single"/>
        </w:rPr>
      </w:pPr>
    </w:p>
    <w:p w14:paraId="6D62964C" w14:textId="77777777" w:rsidR="00045DB5" w:rsidRPr="00153740" w:rsidRDefault="00445AD4" w:rsidP="0081484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153740">
        <w:rPr>
          <w:rFonts w:ascii="Arial" w:hAnsi="Arial" w:cs="Arial"/>
          <w:b/>
          <w:sz w:val="22"/>
          <w:szCs w:val="22"/>
          <w:u w:val="single"/>
        </w:rPr>
        <w:t xml:space="preserve">Przed podjęciem czynności kontrolnych poinformowano Kontrolowanego o jego prawach </w:t>
      </w:r>
      <w:r w:rsidR="00097484" w:rsidRPr="00153740">
        <w:rPr>
          <w:rFonts w:ascii="Arial" w:hAnsi="Arial" w:cs="Arial"/>
          <w:b/>
          <w:sz w:val="22"/>
          <w:szCs w:val="22"/>
          <w:u w:val="single"/>
        </w:rPr>
        <w:br/>
      </w:r>
      <w:r w:rsidRPr="00153740">
        <w:rPr>
          <w:rFonts w:ascii="Arial" w:hAnsi="Arial" w:cs="Arial"/>
          <w:b/>
          <w:sz w:val="22"/>
          <w:szCs w:val="22"/>
          <w:u w:val="single"/>
        </w:rPr>
        <w:t>i obowiązkach w trakcie kontroli.</w:t>
      </w:r>
    </w:p>
    <w:p w14:paraId="7A2CD3DF" w14:textId="77777777" w:rsidR="00937775" w:rsidRDefault="00937775" w:rsidP="009D5CB4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1097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631"/>
        <w:gridCol w:w="1843"/>
        <w:gridCol w:w="622"/>
        <w:gridCol w:w="1788"/>
        <w:gridCol w:w="552"/>
        <w:gridCol w:w="724"/>
        <w:gridCol w:w="607"/>
        <w:gridCol w:w="952"/>
        <w:gridCol w:w="567"/>
        <w:gridCol w:w="476"/>
        <w:gridCol w:w="315"/>
        <w:gridCol w:w="6"/>
        <w:gridCol w:w="631"/>
        <w:gridCol w:w="78"/>
        <w:gridCol w:w="620"/>
      </w:tblGrid>
      <w:tr w:rsidR="00A8094A" w:rsidRPr="0010684C" w14:paraId="50D25978" w14:textId="77777777" w:rsidTr="00221315">
        <w:trPr>
          <w:cantSplit/>
          <w:trHeight w:val="278"/>
        </w:trPr>
        <w:tc>
          <w:tcPr>
            <w:tcW w:w="1097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9125E" w14:textId="77777777" w:rsidR="00711A52" w:rsidRPr="00310B15" w:rsidRDefault="00711A52" w:rsidP="00661AE3">
            <w:pPr>
              <w:pStyle w:val="Tekstpodstawowy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Informacje nt. zwierząt utrzymywanych w siedzibie stada</w:t>
            </w:r>
            <w:r w:rsidR="00F52307" w:rsidRPr="00310B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(kategorie produkcyjne zgodnie </w:t>
            </w:r>
            <w:r w:rsidR="00513238" w:rsidRPr="00310B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="00F52307" w:rsidRPr="00310B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 rozporządzeniem </w:t>
            </w:r>
            <w:proofErr w:type="spellStart"/>
            <w:r w:rsidR="00F52307" w:rsidRPr="00310B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MRiRW</w:t>
            </w:r>
            <w:proofErr w:type="spellEnd"/>
            <w:r w:rsidR="00F52307" w:rsidRPr="00310B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 dnia 15 lutego 2010 r.</w:t>
            </w:r>
            <w:r w:rsidR="00F52307" w:rsidRPr="00310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307" w:rsidRPr="00310B1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w sprawie wymagań i sposobu postępowania przy utrzymywaniu gatunków zwierząt gospodarskich, dla których normy ochrony zostały określone w przepisach Unii Europejskiej)</w:t>
            </w:r>
            <w:r w:rsidR="00BC6B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C320CB" w:rsidRPr="0010684C" w14:paraId="635076E2" w14:textId="77777777" w:rsidTr="00531603">
        <w:trPr>
          <w:cantSplit/>
          <w:trHeight w:val="278"/>
        </w:trPr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BF28B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8998F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Grupa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E4D8B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Liczba świń</w:t>
            </w:r>
          </w:p>
          <w:p w14:paraId="04B1931C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oznakowanych/nieoznakowanych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542D5" w14:textId="77777777" w:rsidR="00C320CB" w:rsidRPr="00310B15" w:rsidRDefault="00C320CB" w:rsidP="00C320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Kraj urodzenia zwierząt (jeśli inny niż Polska)</w:t>
            </w:r>
          </w:p>
          <w:p w14:paraId="66C1BEEB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C6198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Liczba świń padłych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E6048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Liczba świń chorych</w:t>
            </w:r>
          </w:p>
        </w:tc>
      </w:tr>
      <w:tr w:rsidR="00C320CB" w:rsidRPr="0010684C" w14:paraId="5F125CA6" w14:textId="77777777" w:rsidTr="00531603">
        <w:trPr>
          <w:cantSplit/>
          <w:trHeight w:val="278"/>
        </w:trPr>
        <w:tc>
          <w:tcPr>
            <w:tcW w:w="11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ED95F1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budynek 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9E103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prosięta i warchlaki </w:t>
            </w:r>
            <w:r w:rsidRPr="00310B15">
              <w:rPr>
                <w:rFonts w:ascii="Arial" w:hAnsi="Arial" w:cs="Arial"/>
                <w:i/>
                <w:sz w:val="20"/>
                <w:szCs w:val="20"/>
              </w:rPr>
              <w:t>(do 3 mies. życia)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13419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8714E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3FAF73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3AC131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309E6975" w14:textId="77777777" w:rsidTr="00531603">
        <w:trPr>
          <w:cantSplit/>
          <w:trHeight w:val="278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794337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1478EF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tuczniki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04E80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07113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EA0F2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142D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4401D65E" w14:textId="77777777" w:rsidTr="00531603">
        <w:trPr>
          <w:cantSplit/>
          <w:trHeight w:val="278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07330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8FCF6D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lochy/loszki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58462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8459C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74E747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993A4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76BB2F2E" w14:textId="77777777" w:rsidTr="00531603">
        <w:trPr>
          <w:cantSplit/>
          <w:trHeight w:val="31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9B2F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3150B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knury/knurki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1B1EF7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7FA6A5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28FBA2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4A3AB5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66C81074" w14:textId="77777777" w:rsidTr="00531603">
        <w:trPr>
          <w:cantSplit/>
          <w:trHeight w:val="306"/>
        </w:trPr>
        <w:tc>
          <w:tcPr>
            <w:tcW w:w="11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0DFA9D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budynek 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4191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prosięta i warchlaki </w:t>
            </w:r>
            <w:r w:rsidRPr="00310B15">
              <w:rPr>
                <w:rFonts w:ascii="Arial" w:hAnsi="Arial" w:cs="Arial"/>
                <w:i/>
                <w:sz w:val="20"/>
                <w:szCs w:val="20"/>
              </w:rPr>
              <w:t>(do 3 mies. życia)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53B988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1945D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5744D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6B7082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54B7831C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2C1B31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1BF39A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tuczniki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D3BC2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A28AA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86DB8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A06E61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1CD199E9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2DBD63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C74E3D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lochy/loszki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15ABE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D30A0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34BB0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F811D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78DD0DE7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0A3E9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0FCA2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knury/knurki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CADC7C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79623A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A3B7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880964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5A856086" w14:textId="77777777" w:rsidTr="00531603">
        <w:trPr>
          <w:cantSplit/>
          <w:trHeight w:val="306"/>
        </w:trPr>
        <w:tc>
          <w:tcPr>
            <w:tcW w:w="11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B492F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budynek 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E36A10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prosięta i warchlaki </w:t>
            </w:r>
            <w:r w:rsidRPr="00310B15">
              <w:rPr>
                <w:rFonts w:ascii="Arial" w:hAnsi="Arial" w:cs="Arial"/>
                <w:i/>
                <w:sz w:val="20"/>
                <w:szCs w:val="20"/>
              </w:rPr>
              <w:t>(do 3 mies. życia)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68C76D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74B62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3BD93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C9B7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7DCAE7FE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4E05A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FB73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tuczniki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45648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EBC7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0A61A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8105DD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0A4603FC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32ED1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BE61E5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lochy/loszki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BE869A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3E97E4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55C66B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9C061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6967373C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39D9C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9232F3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knury/knurki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986D7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76DBF8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E18837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339EFE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3C54300E" w14:textId="77777777" w:rsidTr="00531603">
        <w:trPr>
          <w:cantSplit/>
          <w:trHeight w:val="306"/>
        </w:trPr>
        <w:tc>
          <w:tcPr>
            <w:tcW w:w="11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BEE525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budynek 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6988F2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prosięta i warchlaki </w:t>
            </w:r>
            <w:r w:rsidRPr="00310B15">
              <w:rPr>
                <w:rFonts w:ascii="Arial" w:hAnsi="Arial" w:cs="Arial"/>
                <w:i/>
                <w:sz w:val="20"/>
                <w:szCs w:val="20"/>
              </w:rPr>
              <w:t>(do 3 mies. życia)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770D9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112DD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EDA6EA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2937F4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3D512787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C46D92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AC1D67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tuczniki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F0EE6E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7CF1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D0C374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71D0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0203993F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6304C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57B924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lochy/loszki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6525A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7209FB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F5C05F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E1BC5A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71ECD96A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AC37A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CA0501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knury/knurki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2EAE24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DB4615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C9DDF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E15E56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01BE2031" w14:textId="77777777" w:rsidTr="00531603">
        <w:trPr>
          <w:cantSplit/>
          <w:trHeight w:val="306"/>
        </w:trPr>
        <w:tc>
          <w:tcPr>
            <w:tcW w:w="11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5D9EFC" w14:textId="77777777" w:rsidR="00C320CB" w:rsidRPr="00310B15" w:rsidRDefault="00C320CB" w:rsidP="00C320CB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  <w:p w14:paraId="70A8FD8A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(jeżeli świnie są utrzymywane </w:t>
            </w:r>
            <w:r w:rsidRPr="00310B15">
              <w:rPr>
                <w:rFonts w:ascii="Arial" w:hAnsi="Arial" w:cs="Arial"/>
                <w:sz w:val="20"/>
                <w:szCs w:val="20"/>
              </w:rPr>
              <w:br/>
            </w:r>
            <w:r w:rsidRPr="00310B15">
              <w:rPr>
                <w:rFonts w:ascii="Arial" w:hAnsi="Arial" w:cs="Arial"/>
                <w:sz w:val="20"/>
                <w:szCs w:val="20"/>
              </w:rPr>
              <w:lastRenderedPageBreak/>
              <w:t>w więcej niż 4 budynkach wpisać ich liczbę tylko w tej rubryce)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388BA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lastRenderedPageBreak/>
              <w:t>w sumie świń, w tym: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10921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834B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B48E3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7828B3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33D6DD1F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59E03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EBCB5D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prosięta i warchlaki </w:t>
            </w:r>
            <w:r w:rsidRPr="00310B15">
              <w:rPr>
                <w:rFonts w:ascii="Arial" w:hAnsi="Arial" w:cs="Arial"/>
                <w:i/>
                <w:sz w:val="20"/>
                <w:szCs w:val="20"/>
              </w:rPr>
              <w:t>(do 3 mies. życia)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E552F9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D1065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5AC8C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5958C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37156D34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EDD01E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5F148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tuczniki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161D96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9F9CE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71267B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E23EE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05E44073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0B3497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D5062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lochy/loszki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319D09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24F84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914E80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7D4C47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35E8BFCD" w14:textId="77777777" w:rsidTr="00531603">
        <w:trPr>
          <w:cantSplit/>
          <w:trHeight w:val="306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892A9C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46A4E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knury/knurki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DEFEAF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DD834C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02E10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7FFBB9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CB" w:rsidRPr="0010684C" w14:paraId="288492EC" w14:textId="77777777" w:rsidTr="00C320CB">
        <w:trPr>
          <w:cantSplit/>
          <w:trHeight w:val="711"/>
        </w:trPr>
        <w:tc>
          <w:tcPr>
            <w:tcW w:w="3656" w:type="dxa"/>
            <w:gridSpan w:val="4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12DBE9" w14:textId="77777777" w:rsidR="00C320CB" w:rsidRPr="00310B15" w:rsidRDefault="00C320CB" w:rsidP="00C320CB">
            <w:pP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>Czy były odnotowane problemy zdrowotne świń od ostatniej wizyty</w:t>
            </w:r>
          </w:p>
        </w:tc>
        <w:tc>
          <w:tcPr>
            <w:tcW w:w="3671" w:type="dxa"/>
            <w:gridSpan w:val="4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8B5B94" w14:textId="77777777" w:rsidR="00C320CB" w:rsidRPr="00310B15" w:rsidRDefault="00C320CB" w:rsidP="00C320CB">
            <w:pPr>
              <w:tabs>
                <w:tab w:val="right" w:pos="2695"/>
              </w:tabs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TAK* - dla budynku nr</w:t>
            </w:r>
            <w:r w:rsidRPr="00310B1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844FFC0" w14:textId="77777777" w:rsidR="00C320CB" w:rsidRPr="00310B15" w:rsidRDefault="00C320CB" w:rsidP="00C320CB">
            <w:pP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45" w:type="dxa"/>
            <w:gridSpan w:val="8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14516C" w14:textId="77777777" w:rsidR="00C320CB" w:rsidRPr="00310B15" w:rsidRDefault="00C320CB" w:rsidP="00C320CB">
            <w:pP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NIE*</w:t>
            </w:r>
          </w:p>
        </w:tc>
      </w:tr>
      <w:tr w:rsidR="00C320CB" w:rsidRPr="0010684C" w14:paraId="1E1FA3CA" w14:textId="77777777" w:rsidTr="00221315">
        <w:trPr>
          <w:cantSplit/>
          <w:trHeight w:val="689"/>
        </w:trPr>
        <w:tc>
          <w:tcPr>
            <w:tcW w:w="365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536CA" w14:textId="77777777" w:rsidR="00C320CB" w:rsidRPr="00310B15" w:rsidRDefault="00C320CB" w:rsidP="00C320CB">
            <w:pP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>Czy gospodarstwo jest pod opieką lekarza weterynarii</w:t>
            </w:r>
          </w:p>
        </w:tc>
        <w:tc>
          <w:tcPr>
            <w:tcW w:w="3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1388B3" w14:textId="77777777" w:rsidR="00C320CB" w:rsidRPr="00310B15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TAK* - data ostatniej wizyty:</w:t>
            </w:r>
          </w:p>
          <w:p w14:paraId="4870000A" w14:textId="77777777" w:rsidR="00C320CB" w:rsidRPr="00310B15" w:rsidRDefault="00C320CB" w:rsidP="00C320CB">
            <w:pP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364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BE49BE" w14:textId="77777777" w:rsidR="00C320CB" w:rsidRPr="00310B15" w:rsidRDefault="00C320CB" w:rsidP="00C320CB">
            <w:pP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NIE*</w:t>
            </w:r>
          </w:p>
        </w:tc>
      </w:tr>
      <w:tr w:rsidR="00C320CB" w:rsidRPr="0010684C" w14:paraId="6F78D829" w14:textId="77777777" w:rsidTr="00C320CB">
        <w:trPr>
          <w:cantSplit/>
          <w:trHeight w:val="689"/>
        </w:trPr>
        <w:tc>
          <w:tcPr>
            <w:tcW w:w="365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DB44D7" w14:textId="77777777" w:rsidR="00C320CB" w:rsidRPr="008645BF" w:rsidRDefault="00C320CB" w:rsidP="00C320CB">
            <w:pP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</w:pPr>
            <w:r w:rsidRPr="008645BF">
              <w:rPr>
                <w:rFonts w:ascii="Arial" w:hAnsi="Arial" w:cs="Arial"/>
                <w:b/>
                <w:bCs/>
                <w:sz w:val="20"/>
                <w:szCs w:val="20"/>
              </w:rPr>
              <w:t>Czy zwierzęta mają obcięte ogony?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ECB861" w14:textId="77777777" w:rsidR="00C320CB" w:rsidRPr="008645BF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8645BF">
              <w:rPr>
                <w:rFonts w:ascii="Arial" w:hAnsi="Arial" w:cs="Arial"/>
                <w:sz w:val="20"/>
                <w:szCs w:val="20"/>
              </w:rPr>
              <w:t>TAK*</w:t>
            </w:r>
          </w:p>
          <w:p w14:paraId="206A5DFF" w14:textId="77777777" w:rsidR="00C320CB" w:rsidRPr="008645BF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4C3C0" w14:textId="77777777" w:rsidR="00C320CB" w:rsidRPr="008645BF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gridSpan w:val="5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6547F" w14:textId="77777777" w:rsidR="00C320CB" w:rsidRPr="008645BF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8645BF">
              <w:rPr>
                <w:rFonts w:ascii="Arial" w:hAnsi="Arial" w:cs="Arial"/>
                <w:sz w:val="20"/>
                <w:szCs w:val="20"/>
              </w:rPr>
              <w:t>Liczba świń z obciętymi ogonami</w:t>
            </w:r>
            <w:r w:rsidR="008645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146B60" w14:textId="77777777" w:rsidR="00C320CB" w:rsidRPr="008645BF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67F042" w14:textId="77777777" w:rsidR="00C320CB" w:rsidRPr="008645BF" w:rsidRDefault="00C320CB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8645BF">
              <w:rPr>
                <w:rFonts w:ascii="Arial" w:hAnsi="Arial" w:cs="Arial"/>
                <w:sz w:val="20"/>
                <w:szCs w:val="20"/>
              </w:rPr>
              <w:t>NIE*</w:t>
            </w:r>
          </w:p>
        </w:tc>
      </w:tr>
      <w:tr w:rsidR="008645BF" w:rsidRPr="0010684C" w14:paraId="7DA4FC88" w14:textId="77777777" w:rsidTr="00C320CB">
        <w:trPr>
          <w:cantSplit/>
          <w:trHeight w:val="689"/>
        </w:trPr>
        <w:tc>
          <w:tcPr>
            <w:tcW w:w="365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0981FA" w14:textId="77777777" w:rsidR="008645BF" w:rsidRPr="008645BF" w:rsidRDefault="008645BF" w:rsidP="00C32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5BF">
              <w:rPr>
                <w:rFonts w:ascii="Arial" w:hAnsi="Arial" w:cs="Arial"/>
                <w:b/>
                <w:bCs/>
                <w:sz w:val="20"/>
                <w:szCs w:val="20"/>
              </w:rPr>
              <w:t>Czy w przypadku zakupu prosiąt lub warchlaków przez rolnika, obcięcie ogona zwierzętom przez hodowcę było warunkiem zawarcia umowy?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CC08A5" w14:textId="77777777" w:rsidR="008645BF" w:rsidRPr="008645BF" w:rsidRDefault="008645BF" w:rsidP="008645BF">
            <w:pPr>
              <w:rPr>
                <w:rFonts w:ascii="Arial" w:hAnsi="Arial" w:cs="Arial"/>
                <w:sz w:val="20"/>
                <w:szCs w:val="20"/>
              </w:rPr>
            </w:pPr>
            <w:r w:rsidRPr="008645BF">
              <w:rPr>
                <w:rFonts w:ascii="Arial" w:hAnsi="Arial" w:cs="Arial"/>
                <w:sz w:val="20"/>
                <w:szCs w:val="20"/>
              </w:rPr>
              <w:t>TAK*</w:t>
            </w:r>
          </w:p>
          <w:p w14:paraId="13747DF5" w14:textId="77777777" w:rsidR="008645BF" w:rsidRPr="008645BF" w:rsidRDefault="008645BF" w:rsidP="00C32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gridSpan w:val="5"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0D593" w14:textId="77777777" w:rsidR="008645BF" w:rsidRPr="008645BF" w:rsidRDefault="008645BF" w:rsidP="00C32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Państwo pochodzenia świń</w:t>
            </w:r>
            <w:r w:rsidR="00AD5FAA">
              <w:rPr>
                <w:rFonts w:ascii="Arial" w:hAnsi="Arial" w:cs="Arial"/>
                <w:sz w:val="20"/>
                <w:szCs w:val="20"/>
              </w:rPr>
              <w:t xml:space="preserve"> z obciętymi ogonami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65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DE63BC" w14:textId="77777777" w:rsidR="008645BF" w:rsidRPr="008645BF" w:rsidRDefault="008645BF" w:rsidP="00C320CB">
            <w:pPr>
              <w:rPr>
                <w:rFonts w:ascii="Arial" w:hAnsi="Arial" w:cs="Arial"/>
                <w:sz w:val="20"/>
                <w:szCs w:val="20"/>
              </w:rPr>
            </w:pPr>
            <w:r w:rsidRPr="008645BF">
              <w:rPr>
                <w:rFonts w:ascii="Arial" w:hAnsi="Arial" w:cs="Arial"/>
                <w:sz w:val="20"/>
                <w:szCs w:val="20"/>
              </w:rPr>
              <w:t>NIE*</w:t>
            </w:r>
          </w:p>
        </w:tc>
      </w:tr>
      <w:tr w:rsidR="00C320CB" w:rsidRPr="0010684C" w14:paraId="652BD560" w14:textId="77777777" w:rsidTr="00310B15">
        <w:trPr>
          <w:cantSplit/>
          <w:trHeight w:val="160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78FA6C" w14:textId="77777777" w:rsidR="00C320CB" w:rsidRPr="00310B15" w:rsidRDefault="00C320CB" w:rsidP="00C320CB">
            <w:pPr>
              <w:spacing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310B15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</w:tc>
      </w:tr>
      <w:tr w:rsidR="00531603" w:rsidRPr="0010684C" w14:paraId="04E9125F" w14:textId="77777777" w:rsidTr="00221315">
        <w:trPr>
          <w:cantSplit/>
          <w:trHeight w:val="1125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5C367" w14:textId="77777777" w:rsidR="00C12C46" w:rsidRPr="00A97B76" w:rsidRDefault="00C12C46" w:rsidP="00531603">
            <w:pPr>
              <w:autoSpaceDE w:val="0"/>
              <w:autoSpaceDN w:val="0"/>
              <w:adjustRightInd w:val="0"/>
              <w:spacing w:before="240" w:after="240" w:line="360" w:lineRule="auto"/>
              <w:ind w:right="-10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7B7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68684F" wp14:editId="7B76A7E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480695</wp:posOffset>
                      </wp:positionV>
                      <wp:extent cx="276225" cy="238125"/>
                      <wp:effectExtent l="0" t="0" r="28575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6723C" id="Prostokąt 17" o:spid="_x0000_s1026" style="position:absolute;margin-left:4.8pt;margin-top:37.85pt;width:21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" filled="f" strokecolor="windowText" strokeweight="1.5pt"/>
                  </w:pict>
                </mc:Fallback>
              </mc:AlternateContent>
            </w:r>
            <w:r w:rsidR="00531603" w:rsidRPr="00A97B76">
              <w:rPr>
                <w:rFonts w:ascii="Arial" w:eastAsia="Calibri" w:hAnsi="Arial" w:cs="Arial"/>
                <w:b/>
                <w:sz w:val="20"/>
                <w:szCs w:val="20"/>
              </w:rPr>
              <w:t>Utrzymywanie świń</w:t>
            </w:r>
            <w:r w:rsidRPr="00A97B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w gospodarstwie:</w:t>
            </w:r>
          </w:p>
          <w:p w14:paraId="3B46261A" w14:textId="77777777" w:rsidR="00C12C46" w:rsidRPr="00A97B76" w:rsidRDefault="00C12C46" w:rsidP="00531603">
            <w:pPr>
              <w:autoSpaceDE w:val="0"/>
              <w:autoSpaceDN w:val="0"/>
              <w:adjustRightInd w:val="0"/>
              <w:spacing w:before="240" w:after="240" w:line="360" w:lineRule="auto"/>
              <w:ind w:right="-10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7B7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13C626" wp14:editId="1BA55E1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523875</wp:posOffset>
                      </wp:positionV>
                      <wp:extent cx="285750" cy="23812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51BC4" id="Prostokąt 18" o:spid="_x0000_s1026" style="position:absolute;margin-left:3.9pt;margin-top:41.25pt;width:22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" filled="f" strokecolor="windowText" strokeweight="1.5pt"/>
                  </w:pict>
                </mc:Fallback>
              </mc:AlternateContent>
            </w:r>
            <w:r w:rsidRPr="00A97B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w celu umieszczenia na rynku tych zwierząt lub produktów pochodzących z tych zwierząt lub od tych zwierząt</w:t>
            </w:r>
          </w:p>
          <w:p w14:paraId="0D308B90" w14:textId="77777777" w:rsidR="00C12C46" w:rsidRPr="00A97B76" w:rsidRDefault="00557238" w:rsidP="00531603">
            <w:pPr>
              <w:autoSpaceDE w:val="0"/>
              <w:autoSpaceDN w:val="0"/>
              <w:adjustRightInd w:val="0"/>
              <w:spacing w:before="240" w:after="240" w:line="360" w:lineRule="auto"/>
              <w:ind w:right="-10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7B7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16B035" wp14:editId="2B72A8A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290195</wp:posOffset>
                      </wp:positionV>
                      <wp:extent cx="285750" cy="2381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F2D44" id="Prostokąt 1" o:spid="_x0000_s1026" style="position:absolute;margin-left:4.65pt;margin-top:22.85pt;width:22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" filled="f" strokecolor="windowText" strokeweight="1.5pt"/>
                  </w:pict>
                </mc:Fallback>
              </mc:AlternateContent>
            </w:r>
            <w:r w:rsidR="00C12C46" w:rsidRPr="00A97B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wyłącznie w celu produkcji mięsa na użytek własny</w:t>
            </w:r>
          </w:p>
          <w:p w14:paraId="1A66DE2B" w14:textId="70483DCB" w:rsidR="00C12C46" w:rsidRPr="00A97B76" w:rsidRDefault="00557238" w:rsidP="00557238">
            <w:pPr>
              <w:autoSpaceDE w:val="0"/>
              <w:autoSpaceDN w:val="0"/>
              <w:adjustRightInd w:val="0"/>
              <w:spacing w:before="240" w:after="240" w:line="360" w:lineRule="auto"/>
              <w:ind w:right="-10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7B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wyłącznie w celu produkcji mięsa na użytek własny zlokalizowanym poza obszarami wymienionymi w zał. I do RWK 2023/594 w przypadku przemieszczania świń z tego gospodarstwa do gospodarstw utrzymujących świnie wyłącznie w celu produkcji mięsa na użytek własny położonych na terenie tej samej lub sąsiedniej gminy</w:t>
            </w:r>
          </w:p>
          <w:p w14:paraId="7765DCB4" w14:textId="77777777" w:rsidR="00531603" w:rsidRPr="00A97B76" w:rsidRDefault="00A97B76" w:rsidP="00531603">
            <w:pPr>
              <w:autoSpaceDE w:val="0"/>
              <w:autoSpaceDN w:val="0"/>
              <w:adjustRightInd w:val="0"/>
              <w:spacing w:before="240" w:after="240" w:line="360" w:lineRule="auto"/>
              <w:ind w:right="-108"/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  <w:r w:rsidRPr="00A97B7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BD3934" wp14:editId="3E48699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285750</wp:posOffset>
                      </wp:positionV>
                      <wp:extent cx="276225" cy="2381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AB506" id="Prostokąt 3" o:spid="_x0000_s1026" style="position:absolute;margin-left:5.25pt;margin-top:22.5pt;width:21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" filled="f" strokecolor="windowText" strokeweight="1.5pt"/>
                  </w:pict>
                </mc:Fallback>
              </mc:AlternateContent>
            </w:r>
            <w:r w:rsidR="00531603" w:rsidRPr="00A97B76">
              <w:rPr>
                <w:rFonts w:ascii="Arial" w:hAnsi="Arial" w:cs="Arial"/>
                <w:b/>
                <w:spacing w:val="-12"/>
                <w:sz w:val="20"/>
                <w:szCs w:val="20"/>
              </w:rPr>
              <w:t>Sposób utrzymywania świń:</w:t>
            </w:r>
          </w:p>
          <w:p w14:paraId="19D0D15D" w14:textId="77777777" w:rsidR="00531603" w:rsidRPr="00A97B76" w:rsidRDefault="00A97B76" w:rsidP="00531603">
            <w:pPr>
              <w:spacing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7B7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08912F" wp14:editId="12B6C08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295275</wp:posOffset>
                      </wp:positionV>
                      <wp:extent cx="276225" cy="23812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162CD" id="Prostokąt 4" o:spid="_x0000_s1026" style="position:absolute;margin-left:5.25pt;margin-top:23.25pt;width:21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" filled="f" strokecolor="windowText" strokeweight="1.5pt"/>
                  </w:pict>
                </mc:Fallback>
              </mc:AlternateContent>
            </w:r>
            <w:r w:rsidR="00C12C46" w:rsidRPr="00A97B7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 </w:t>
            </w:r>
            <w:r w:rsidRPr="00A97B7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             </w:t>
            </w:r>
            <w:r w:rsidR="00C12C46" w:rsidRPr="00A97B76">
              <w:rPr>
                <w:rFonts w:ascii="Arial" w:hAnsi="Arial" w:cs="Arial"/>
                <w:b/>
                <w:sz w:val="20"/>
                <w:szCs w:val="20"/>
              </w:rPr>
              <w:t>wyłącznie w budynkach</w:t>
            </w:r>
            <w:r w:rsidR="00531603" w:rsidRPr="00A97B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</w:p>
          <w:p w14:paraId="7AFCACE1" w14:textId="77777777" w:rsidR="00C12C46" w:rsidRPr="00A97B76" w:rsidRDefault="00A97B76" w:rsidP="00531603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7B7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047F51" wp14:editId="2F95077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323850</wp:posOffset>
                      </wp:positionV>
                      <wp:extent cx="276225" cy="23812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7C01A" id="Prostokąt 5" o:spid="_x0000_s1026" style="position:absolute;margin-left:5.25pt;margin-top:25.5pt;width:21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" filled="f" strokecolor="windowText" strokeweight="1.5pt"/>
                  </w:pict>
                </mc:Fallback>
              </mc:AlternateContent>
            </w:r>
            <w:r w:rsidR="00C12C46" w:rsidRPr="00A97B7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97B7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31603" w:rsidRPr="00A97B76">
              <w:rPr>
                <w:rFonts w:ascii="Arial" w:hAnsi="Arial" w:cs="Arial"/>
                <w:b/>
                <w:sz w:val="20"/>
                <w:szCs w:val="20"/>
              </w:rPr>
              <w:t>w budy</w:t>
            </w:r>
            <w:r w:rsidR="00C12C46" w:rsidRPr="00A97B76">
              <w:rPr>
                <w:rFonts w:ascii="Arial" w:hAnsi="Arial" w:cs="Arial"/>
                <w:b/>
                <w:sz w:val="20"/>
                <w:szCs w:val="20"/>
              </w:rPr>
              <w:t>nkach z dostępem do wybiegu</w:t>
            </w:r>
            <w:r w:rsidR="00531603" w:rsidRPr="00A97B7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4A813A9C" w14:textId="77777777" w:rsidR="00531603" w:rsidRPr="00A97B76" w:rsidRDefault="00531603" w:rsidP="00C12C46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7B76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A97B76" w:rsidRPr="00A97B7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A97B76">
              <w:rPr>
                <w:rFonts w:ascii="Arial" w:hAnsi="Arial" w:cs="Arial"/>
                <w:b/>
                <w:sz w:val="20"/>
                <w:szCs w:val="20"/>
              </w:rPr>
              <w:t>w systemie o</w:t>
            </w:r>
            <w:r w:rsidR="00C12C46" w:rsidRPr="00A97B76">
              <w:rPr>
                <w:rFonts w:ascii="Arial" w:hAnsi="Arial" w:cs="Arial"/>
                <w:b/>
                <w:sz w:val="20"/>
                <w:szCs w:val="20"/>
              </w:rPr>
              <w:t>twartym</w:t>
            </w:r>
          </w:p>
          <w:p w14:paraId="5AB24AB6" w14:textId="77777777" w:rsidR="00531603" w:rsidRPr="00310B15" w:rsidRDefault="00531603" w:rsidP="00C320CB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4EE14D3C" w14:textId="77777777" w:rsidTr="00221315">
        <w:trPr>
          <w:cantSplit/>
          <w:trHeight w:val="1125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2695A" w14:textId="77777777" w:rsidR="00C320CB" w:rsidRPr="00310B15" w:rsidRDefault="00C320CB" w:rsidP="00C320CB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Kontrolowany oświadcza, że zawiesił/ zakończył* prowadzenie działalności polegającej na chowie i hodowli zwierząt gospodarskich. Kontrolowany został pouczony, że na tej podstawie zostanie zmieniony stan działalności w Systemie Identyfikacji i Rejestracji Zwierząt prowadzonym przez ARiMR.</w:t>
            </w:r>
          </w:p>
          <w:p w14:paraId="4C408D4B" w14:textId="77777777" w:rsidR="00C320CB" w:rsidRPr="00310B15" w:rsidRDefault="00C320CB" w:rsidP="00C320CB">
            <w:pPr>
              <w:spacing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310B15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  <w:p w14:paraId="637949CA" w14:textId="77777777" w:rsidR="00C320CB" w:rsidRDefault="00C320CB" w:rsidP="00C320CB">
            <w:pPr>
              <w:spacing w:line="271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10B887" w14:textId="77777777" w:rsidR="007208D4" w:rsidRDefault="007208D4" w:rsidP="00C320CB">
            <w:pPr>
              <w:spacing w:line="271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3ED54" w14:textId="77777777" w:rsidR="00531603" w:rsidRPr="00310B15" w:rsidRDefault="00531603" w:rsidP="00C320CB">
            <w:pPr>
              <w:spacing w:line="271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34AB00" w14:textId="6A1BDCBB" w:rsidR="00C320CB" w:rsidRPr="00185E37" w:rsidRDefault="006C2713" w:rsidP="00C3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E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320CB" w:rsidRPr="00185E3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1690DFAA" w14:textId="77777777" w:rsidR="00C320CB" w:rsidRPr="00310B15" w:rsidRDefault="00C320CB" w:rsidP="00185E37">
            <w:pPr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ab/>
            </w:r>
            <w:r w:rsidRPr="00310B15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</w:t>
            </w:r>
            <w:r w:rsidR="006C271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0B15">
              <w:rPr>
                <w:rFonts w:ascii="Arial" w:hAnsi="Arial" w:cs="Arial"/>
                <w:sz w:val="20"/>
                <w:szCs w:val="20"/>
              </w:rPr>
              <w:t>(data i czytelny podpis Kontrolowanego)</w:t>
            </w:r>
          </w:p>
        </w:tc>
      </w:tr>
      <w:tr w:rsidR="00C320CB" w:rsidRPr="0010684C" w14:paraId="1CE07EFD" w14:textId="77777777" w:rsidTr="00221315">
        <w:trPr>
          <w:cantSplit/>
          <w:trHeight w:val="1533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345CC46C" w14:textId="77777777" w:rsidR="00C320CB" w:rsidRPr="00310B15" w:rsidRDefault="00C320CB" w:rsidP="00C320CB">
            <w:pPr>
              <w:spacing w:after="24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Ustalono, że siedziba stada jest nieaktywna: wyniki oględzin wskazują, że nie jest prowadzona działalność chowu i hodowli zwierząt, brak jest kontaktu z posiadaczem zwierząt.</w:t>
            </w:r>
          </w:p>
          <w:p w14:paraId="65E843F7" w14:textId="77777777" w:rsidR="00C320CB" w:rsidRPr="00310B15" w:rsidRDefault="00C320CB" w:rsidP="00C320CB">
            <w:pPr>
              <w:spacing w:line="271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8447AE" w14:textId="77777777" w:rsidR="00C320CB" w:rsidRPr="00185E37" w:rsidRDefault="00C320CB" w:rsidP="00C320CB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  <w:p w14:paraId="5FBE95BB" w14:textId="1542D93A" w:rsidR="00C320CB" w:rsidRPr="00310B15" w:rsidRDefault="00C320CB" w:rsidP="00C32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E37">
              <w:rPr>
                <w:rFonts w:ascii="Arial" w:hAnsi="Arial" w:cs="Arial"/>
                <w:sz w:val="20"/>
                <w:szCs w:val="20"/>
              </w:rPr>
              <w:t xml:space="preserve">   ...................................................................</w:t>
            </w:r>
          </w:p>
          <w:p w14:paraId="2D8317A1" w14:textId="77777777" w:rsidR="00C320CB" w:rsidRPr="00310B15" w:rsidRDefault="00C320CB" w:rsidP="00C320CB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ab/>
            </w:r>
            <w:r w:rsidRPr="00310B15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</w:t>
            </w:r>
            <w:r w:rsidR="006C271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0B1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125D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10B15">
              <w:rPr>
                <w:rFonts w:ascii="Arial" w:hAnsi="Arial" w:cs="Arial"/>
                <w:sz w:val="20"/>
                <w:szCs w:val="20"/>
              </w:rPr>
              <w:t>(data i podpis Kontrol</w:t>
            </w:r>
            <w:r w:rsidR="007125D6">
              <w:rPr>
                <w:rFonts w:ascii="Arial" w:hAnsi="Arial" w:cs="Arial"/>
                <w:sz w:val="20"/>
                <w:szCs w:val="20"/>
              </w:rPr>
              <w:t>ująceg</w:t>
            </w:r>
            <w:r w:rsidRPr="00310B15">
              <w:rPr>
                <w:rFonts w:ascii="Arial" w:hAnsi="Arial" w:cs="Arial"/>
                <w:sz w:val="20"/>
                <w:szCs w:val="20"/>
              </w:rPr>
              <w:t>o)*</w:t>
            </w:r>
          </w:p>
          <w:p w14:paraId="192E3629" w14:textId="77777777" w:rsidR="00C320CB" w:rsidRPr="00310B15" w:rsidRDefault="00C320CB" w:rsidP="00C320CB">
            <w:pPr>
              <w:spacing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310B15">
              <w:rPr>
                <w:rFonts w:ascii="Arial" w:hAnsi="Arial" w:cs="Arial"/>
                <w:sz w:val="20"/>
                <w:szCs w:val="20"/>
              </w:rPr>
              <w:t>Wypełnienie tej rubryki będzie stanowić podstawę do oznaczenia</w:t>
            </w:r>
            <w:r w:rsidR="00C12C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C46" w:rsidRPr="00A97B76">
              <w:rPr>
                <w:rFonts w:ascii="Arial" w:hAnsi="Arial" w:cs="Arial"/>
                <w:sz w:val="20"/>
                <w:szCs w:val="20"/>
              </w:rPr>
              <w:t>w komputerowej bazie danych</w:t>
            </w:r>
            <w:r w:rsidRPr="00A97B76"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Pr="00310B15">
              <w:rPr>
                <w:rFonts w:ascii="Arial" w:hAnsi="Arial" w:cs="Arial"/>
                <w:sz w:val="20"/>
                <w:szCs w:val="20"/>
              </w:rPr>
              <w:t>edziby stada jako nieaktywnej/zawieszonej.</w:t>
            </w:r>
          </w:p>
        </w:tc>
      </w:tr>
      <w:tr w:rsidR="00310B15" w:rsidRPr="0010684C" w14:paraId="7678A6A3" w14:textId="77777777" w:rsidTr="00221315">
        <w:trPr>
          <w:cantSplit/>
          <w:trHeight w:val="1533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6B747D4F" w14:textId="77777777" w:rsidR="00310B15" w:rsidRDefault="00A97B76" w:rsidP="00DF483A">
            <w:pPr>
              <w:spacing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7B7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4C2D30" wp14:editId="1C6E2C75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256540</wp:posOffset>
                      </wp:positionV>
                      <wp:extent cx="276225" cy="238125"/>
                      <wp:effectExtent l="0" t="0" r="28575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C5DAB" id="Prostokąt 10" o:spid="_x0000_s1026" style="position:absolute;margin-left:392.1pt;margin-top:20.2pt;width:21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" filled="f" strokecolor="windowText" strokeweight="1.5pt"/>
                  </w:pict>
                </mc:Fallback>
              </mc:AlternateContent>
            </w:r>
            <w:r w:rsidRPr="00A97B7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AC49D1" wp14:editId="7198A213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256540</wp:posOffset>
                      </wp:positionV>
                      <wp:extent cx="276225" cy="23812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8AFF4" id="Prostokąt 6" o:spid="_x0000_s1026" style="position:absolute;margin-left:327.6pt;margin-top:20.2pt;width:21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" filled="f" strokecolor="windowText" strokeweight="1.5pt"/>
                  </w:pict>
                </mc:Fallback>
              </mc:AlternateContent>
            </w:r>
            <w:r w:rsidR="00310B15">
              <w:rPr>
                <w:rFonts w:ascii="Arial" w:hAnsi="Arial" w:cs="Arial"/>
                <w:b/>
                <w:sz w:val="20"/>
                <w:szCs w:val="20"/>
              </w:rPr>
              <w:t>Wskazanie do przeprowadzenia:</w:t>
            </w:r>
            <w:r w:rsidR="009110A4" w:rsidRPr="009110A4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6EF831E3" w14:textId="77777777" w:rsidR="009110A4" w:rsidRDefault="00A97B76" w:rsidP="00310B15">
            <w:pPr>
              <w:spacing w:after="24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7B7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8EBA3A" wp14:editId="098AF859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262890</wp:posOffset>
                      </wp:positionV>
                      <wp:extent cx="276225" cy="238125"/>
                      <wp:effectExtent l="0" t="0" r="28575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B9785" id="Prostokąt 14" o:spid="_x0000_s1026" style="position:absolute;margin-left:175.35pt;margin-top:20.7pt;width:21.7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" filled="f" strokecolor="windowText" strokeweight="1.5pt"/>
                  </w:pict>
                </mc:Fallback>
              </mc:AlternateContent>
            </w:r>
            <w:r w:rsidRPr="00A97B7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66276E" wp14:editId="71036A2B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262890</wp:posOffset>
                      </wp:positionV>
                      <wp:extent cx="276225" cy="238125"/>
                      <wp:effectExtent l="0" t="0" r="28575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89B15" id="Prostokąt 12" o:spid="_x0000_s1026" style="position:absolute;margin-left:247.35pt;margin-top:20.7pt;width:21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" filled="f" strokecolor="windowText" strokeweight="1.5pt"/>
                  </w:pict>
                </mc:Fallback>
              </mc:AlternateContent>
            </w:r>
            <w:r w:rsidR="00306F5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9110A4">
              <w:rPr>
                <w:rFonts w:ascii="Arial" w:hAnsi="Arial" w:cs="Arial"/>
                <w:b/>
                <w:sz w:val="20"/>
                <w:szCs w:val="20"/>
              </w:rPr>
              <w:t>doraźnej</w:t>
            </w:r>
            <w:r w:rsidR="00310B15">
              <w:rPr>
                <w:rFonts w:ascii="Arial" w:hAnsi="Arial" w:cs="Arial"/>
                <w:b/>
                <w:sz w:val="20"/>
                <w:szCs w:val="20"/>
              </w:rPr>
              <w:t xml:space="preserve"> kontroli w zakresie identyfikacji i rejestracji zwierząt</w:t>
            </w:r>
            <w:r w:rsidR="009110A4">
              <w:rPr>
                <w:rFonts w:ascii="Arial" w:hAnsi="Arial" w:cs="Arial"/>
                <w:b/>
                <w:sz w:val="20"/>
                <w:szCs w:val="20"/>
              </w:rPr>
              <w:t>: TAK</w:t>
            </w:r>
            <w:r w:rsidR="008645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0A4">
              <w:rPr>
                <w:rFonts w:ascii="Arial" w:hAnsi="Arial" w:cs="Arial"/>
                <w:b/>
                <w:sz w:val="20"/>
                <w:szCs w:val="20"/>
              </w:rPr>
              <w:t xml:space="preserve">               NIE</w:t>
            </w:r>
            <w:r w:rsidR="00310B15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  <w:p w14:paraId="429ECAC6" w14:textId="77777777" w:rsidR="009110A4" w:rsidRDefault="00306F55" w:rsidP="009110A4">
            <w:pPr>
              <w:spacing w:after="24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310B15">
              <w:rPr>
                <w:rFonts w:ascii="Arial" w:hAnsi="Arial" w:cs="Arial"/>
                <w:b/>
                <w:sz w:val="20"/>
                <w:szCs w:val="20"/>
              </w:rPr>
              <w:t>doraźnej kontroli dobrostanu</w:t>
            </w:r>
            <w:r w:rsidR="009110A4">
              <w:rPr>
                <w:rFonts w:ascii="Arial" w:hAnsi="Arial" w:cs="Arial"/>
                <w:b/>
                <w:sz w:val="20"/>
                <w:szCs w:val="20"/>
              </w:rPr>
              <w:t>: TAK                   NIE</w:t>
            </w:r>
          </w:p>
          <w:p w14:paraId="099C3D12" w14:textId="77777777" w:rsidR="00A97B76" w:rsidRPr="00AD5FAA" w:rsidRDefault="00A97B76" w:rsidP="00306F55">
            <w:pPr>
              <w:spacing w:after="24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F832D" w14:textId="77777777" w:rsidR="009110A4" w:rsidRDefault="009110A4" w:rsidP="00185E3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83290" w14:textId="77777777" w:rsidR="00310B15" w:rsidRPr="00310B15" w:rsidRDefault="00310B15" w:rsidP="00185E3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  <w:p w14:paraId="1B78704B" w14:textId="77777777" w:rsidR="00310B15" w:rsidRPr="00310B15" w:rsidRDefault="00310B15" w:rsidP="00185E37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(pieczątka, data i podpis Kontrolującego)</w:t>
            </w:r>
          </w:p>
        </w:tc>
      </w:tr>
      <w:tr w:rsidR="00C320CB" w:rsidRPr="0010684C" w14:paraId="32A99216" w14:textId="77777777" w:rsidTr="00221315">
        <w:trPr>
          <w:cantSplit/>
          <w:trHeight w:val="1110"/>
        </w:trPr>
        <w:tc>
          <w:tcPr>
            <w:tcW w:w="8846" w:type="dxa"/>
            <w:gridSpan w:val="10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DC0AA" w14:textId="7E93F19A" w:rsidR="00C320CB" w:rsidRPr="00310B15" w:rsidRDefault="000E44B6">
            <w:pPr>
              <w:pStyle w:val="TYTUAKTUprzedmiotregulacjiustawylubrozporzdzenia"/>
              <w:spacing w:line="240" w:lineRule="auto"/>
              <w:jc w:val="both"/>
              <w:rPr>
                <w:rFonts w:ascii="Arial" w:eastAsia="Times New Roman" w:hAnsi="Arial"/>
                <w:bCs w:val="0"/>
                <w:spacing w:val="-12"/>
                <w:sz w:val="20"/>
                <w:szCs w:val="20"/>
              </w:rPr>
            </w:pPr>
            <w:r w:rsidRPr="00BC6BDD">
              <w:rPr>
                <w:rFonts w:ascii="Arial" w:eastAsia="Times New Roman" w:hAnsi="Arial"/>
                <w:bCs w:val="0"/>
                <w:iCs/>
                <w:sz w:val="22"/>
                <w:szCs w:val="20"/>
              </w:rPr>
              <w:t>K</w:t>
            </w:r>
            <w:r w:rsidR="00C320CB" w:rsidRPr="00BC6BDD">
              <w:rPr>
                <w:rFonts w:ascii="Arial" w:eastAsia="Times New Roman" w:hAnsi="Arial"/>
                <w:bCs w:val="0"/>
                <w:iCs/>
                <w:sz w:val="22"/>
                <w:szCs w:val="20"/>
              </w:rPr>
              <w:t>ontrola wymagań w zakresie</w:t>
            </w:r>
            <w:r w:rsidR="00BD6A00">
              <w:rPr>
                <w:rFonts w:ascii="Arial" w:eastAsia="Calibri" w:hAnsi="Arial"/>
                <w:bCs w:val="0"/>
                <w:iCs/>
                <w:spacing w:val="-12"/>
                <w:sz w:val="22"/>
                <w:szCs w:val="20"/>
              </w:rPr>
              <w:t xml:space="preserve"> </w:t>
            </w:r>
            <w:r w:rsidR="00C320CB" w:rsidRPr="00BC6BDD">
              <w:rPr>
                <w:rFonts w:ascii="Arial" w:eastAsia="Times New Roman" w:hAnsi="Arial"/>
                <w:bCs w:val="0"/>
                <w:iCs/>
                <w:sz w:val="22"/>
                <w:szCs w:val="20"/>
              </w:rPr>
              <w:t xml:space="preserve">dokumentacji dotyczącej leczenia zwierząt, świń padłych, przestrzegania zakazu żywienia świń odpadami kuchennymi oraz przestrzegania wymogów w zakresie </w:t>
            </w:r>
            <w:proofErr w:type="spellStart"/>
            <w:r w:rsidR="00C320CB" w:rsidRPr="00BC6BDD">
              <w:rPr>
                <w:rFonts w:ascii="Arial" w:eastAsia="Times New Roman" w:hAnsi="Arial"/>
                <w:iCs/>
                <w:sz w:val="22"/>
                <w:szCs w:val="20"/>
              </w:rPr>
              <w:t>bioasek</w:t>
            </w:r>
            <w:r w:rsidR="00BD6A00">
              <w:rPr>
                <w:rFonts w:ascii="Arial" w:eastAsia="Times New Roman" w:hAnsi="Arial"/>
                <w:iCs/>
                <w:sz w:val="22"/>
                <w:szCs w:val="20"/>
              </w:rPr>
              <w:t>uracji</w:t>
            </w:r>
            <w:proofErr w:type="spellEnd"/>
            <w:r w:rsidR="00C320CB" w:rsidRPr="00BC6BDD">
              <w:rPr>
                <w:rFonts w:ascii="Arial" w:eastAsia="Times New Roman" w:hAnsi="Arial"/>
                <w:iCs/>
                <w:sz w:val="22"/>
                <w:szCs w:val="20"/>
              </w:rPr>
              <w:t xml:space="preserve">. </w:t>
            </w:r>
          </w:p>
        </w:tc>
        <w:tc>
          <w:tcPr>
            <w:tcW w:w="2126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F50090" w14:textId="77777777" w:rsidR="00C320CB" w:rsidRPr="00A97B76" w:rsidRDefault="00C320CB" w:rsidP="00C320CB">
            <w:pPr>
              <w:pStyle w:val="Tekstpodstawowy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97B7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 – ocena pozytywna,</w:t>
            </w:r>
          </w:p>
          <w:p w14:paraId="0D23871B" w14:textId="77777777" w:rsidR="00C320CB" w:rsidRPr="00A97B76" w:rsidRDefault="00C320CB" w:rsidP="00C320CB">
            <w:pPr>
              <w:pStyle w:val="Tekstpodstawowy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97B7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N – ocena negatywna,</w:t>
            </w:r>
          </w:p>
          <w:p w14:paraId="2702D4C7" w14:textId="77777777" w:rsidR="00C320CB" w:rsidRPr="00A97B76" w:rsidRDefault="00C320CB" w:rsidP="00C320CB">
            <w:pPr>
              <w:pStyle w:val="Tekstpodstawowy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97B7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ND – nie dotyczy </w:t>
            </w:r>
          </w:p>
        </w:tc>
      </w:tr>
      <w:tr w:rsidR="00C320CB" w:rsidRPr="0010684C" w14:paraId="52BA2F26" w14:textId="77777777" w:rsidTr="00221315">
        <w:trPr>
          <w:cantSplit/>
          <w:trHeight w:val="514"/>
        </w:trPr>
        <w:tc>
          <w:tcPr>
            <w:tcW w:w="8846" w:type="dxa"/>
            <w:gridSpan w:val="10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62DE2" w14:textId="77777777" w:rsidR="00C320CB" w:rsidRPr="00310B15" w:rsidRDefault="00C320CB" w:rsidP="00C320CB">
            <w:pPr>
              <w:pStyle w:val="TYTUAKTUprzedmiotregulacjiustawylubrozporzdzenia"/>
              <w:spacing w:line="240" w:lineRule="auto"/>
              <w:jc w:val="both"/>
              <w:rPr>
                <w:rFonts w:ascii="Arial" w:eastAsia="Times New Roman" w:hAnsi="Arial"/>
                <w:iCs/>
                <w:spacing w:val="-12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shd w:val="clear" w:color="auto" w:fill="D9D9D9" w:themeFill="background1" w:themeFillShade="D9"/>
            <w:vAlign w:val="center"/>
          </w:tcPr>
          <w:p w14:paraId="3B2B136A" w14:textId="77777777" w:rsidR="00C320CB" w:rsidRPr="00A97B76" w:rsidRDefault="00C320CB" w:rsidP="00C320CB">
            <w:pPr>
              <w:pStyle w:val="Tekstpodstawowy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97B7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49AF4" w14:textId="77777777" w:rsidR="00C320CB" w:rsidRPr="00A97B76" w:rsidRDefault="00C320CB" w:rsidP="00C320CB">
            <w:pPr>
              <w:pStyle w:val="Tekstpodstawowy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97B7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N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096D7E" w14:textId="77777777" w:rsidR="00C320CB" w:rsidRPr="00A97B76" w:rsidRDefault="00C320CB" w:rsidP="00C320CB">
            <w:pPr>
              <w:pStyle w:val="Tekstpodstawowy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97B7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ND</w:t>
            </w:r>
          </w:p>
        </w:tc>
      </w:tr>
      <w:tr w:rsidR="00C320CB" w:rsidRPr="0010684C" w14:paraId="7C37D3BB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BAF9D5F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8286" w:type="dxa"/>
            <w:gridSpan w:val="9"/>
            <w:vAlign w:val="center"/>
          </w:tcPr>
          <w:p w14:paraId="2B3513D0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</w:rPr>
            </w:pPr>
            <w:r w:rsidRPr="00310B15">
              <w:rPr>
                <w:rFonts w:ascii="Arial" w:hAnsi="Arial"/>
                <w:spacing w:val="-12"/>
                <w:sz w:val="20"/>
              </w:rPr>
              <w:t xml:space="preserve">Przy wejściach do budynków, </w:t>
            </w:r>
            <w:bookmarkStart w:id="0" w:name="highlightHit_42"/>
            <w:bookmarkEnd w:id="0"/>
            <w:r w:rsidRPr="00310B15">
              <w:rPr>
                <w:rFonts w:ascii="Arial" w:hAnsi="Arial"/>
                <w:spacing w:val="-12"/>
                <w:sz w:val="20"/>
              </w:rPr>
              <w:t xml:space="preserve">w których utrzymywane </w:t>
            </w:r>
            <w:bookmarkStart w:id="1" w:name="highlightHit_43"/>
            <w:bookmarkEnd w:id="1"/>
            <w:r w:rsidRPr="00310B15">
              <w:rPr>
                <w:rFonts w:ascii="Arial" w:hAnsi="Arial"/>
                <w:spacing w:val="-12"/>
                <w:sz w:val="20"/>
              </w:rPr>
              <w:t xml:space="preserve">są </w:t>
            </w:r>
            <w:bookmarkStart w:id="2" w:name="highlightHit_44"/>
            <w:bookmarkEnd w:id="2"/>
            <w:r w:rsidRPr="00310B15">
              <w:rPr>
                <w:rFonts w:ascii="Arial" w:hAnsi="Arial"/>
                <w:spacing w:val="-12"/>
                <w:sz w:val="20"/>
              </w:rPr>
              <w:t xml:space="preserve">zwierzęta, znajdują się tablice </w:t>
            </w:r>
            <w:bookmarkStart w:id="3" w:name="highlightHit_45"/>
            <w:bookmarkEnd w:id="3"/>
            <w:r w:rsidRPr="00310B15">
              <w:rPr>
                <w:rFonts w:ascii="Arial" w:hAnsi="Arial"/>
                <w:spacing w:val="-12"/>
                <w:sz w:val="20"/>
              </w:rPr>
              <w:t>z napisem "Osobom nieupoważnionym wstęp wzbroniony"</w:t>
            </w:r>
          </w:p>
          <w:p w14:paraId="2E45E549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</w:rPr>
            </w:pPr>
            <w:r w:rsidRPr="00310B15">
              <w:rPr>
                <w:rFonts w:ascii="Arial" w:hAnsi="Arial"/>
                <w:spacing w:val="-12"/>
                <w:sz w:val="20"/>
              </w:rPr>
              <w:t xml:space="preserve">§ 3 </w:t>
            </w:r>
            <w:r w:rsidRPr="00310B15">
              <w:rPr>
                <w:rFonts w:ascii="Arial" w:hAnsi="Arial"/>
                <w:i/>
                <w:sz w:val="20"/>
              </w:rPr>
              <w:t xml:space="preserve">rozporządzenia </w:t>
            </w:r>
            <w:proofErr w:type="spellStart"/>
            <w:r w:rsidRPr="00310B15">
              <w:rPr>
                <w:rFonts w:ascii="Arial" w:hAnsi="Arial"/>
                <w:i/>
                <w:sz w:val="20"/>
              </w:rPr>
              <w:t>MRiRW</w:t>
            </w:r>
            <w:proofErr w:type="spellEnd"/>
            <w:r w:rsidRPr="00310B15">
              <w:rPr>
                <w:rFonts w:ascii="Arial" w:hAnsi="Arial"/>
                <w:i/>
                <w:sz w:val="20"/>
              </w:rPr>
              <w:t xml:space="preserve"> w sprawie szczegółowych warunków weterynaryjnych, jakie muszą spełniać gospodarstwa w przypadku, gdy zwierzęta lub środki spożywcze pochodzenia zwierzęcego pochodzące z tych gospodarstw są wprowadzane na rynek </w:t>
            </w:r>
          </w:p>
        </w:tc>
        <w:tc>
          <w:tcPr>
            <w:tcW w:w="791" w:type="dxa"/>
            <w:gridSpan w:val="2"/>
            <w:vAlign w:val="center"/>
          </w:tcPr>
          <w:p w14:paraId="4A79E960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41FAE922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CE8E59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3D268901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4C2A041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8286" w:type="dxa"/>
            <w:gridSpan w:val="9"/>
            <w:vAlign w:val="center"/>
          </w:tcPr>
          <w:p w14:paraId="398A7FB5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</w:rPr>
            </w:pPr>
            <w:r w:rsidRPr="00310B15">
              <w:rPr>
                <w:rFonts w:ascii="Arial" w:hAnsi="Arial"/>
                <w:spacing w:val="-12"/>
                <w:sz w:val="20"/>
              </w:rPr>
              <w:t xml:space="preserve">W gospodarstwie znajduje się dokumentacja weterynaryjna dotycząca przebiegu leczenia i przeprowadzonych zabiegów weterynaryjnych </w:t>
            </w:r>
          </w:p>
          <w:p w14:paraId="11520F09" w14:textId="77777777" w:rsidR="00C320CB" w:rsidRPr="00310B15" w:rsidRDefault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i/>
                <w:spacing w:val="-12"/>
                <w:sz w:val="20"/>
              </w:rPr>
            </w:pPr>
            <w:r w:rsidRPr="00310B15">
              <w:rPr>
                <w:rFonts w:ascii="Arial" w:hAnsi="Arial"/>
                <w:i/>
                <w:color w:val="000000" w:themeColor="text1"/>
                <w:spacing w:val="-12"/>
                <w:sz w:val="20"/>
              </w:rPr>
              <w:t xml:space="preserve">Art. </w:t>
            </w:r>
            <w:r w:rsidR="008D26A7" w:rsidRPr="00310B15">
              <w:rPr>
                <w:rFonts w:ascii="Arial" w:hAnsi="Arial"/>
                <w:i/>
                <w:color w:val="000000" w:themeColor="text1"/>
                <w:spacing w:val="-12"/>
                <w:sz w:val="20"/>
              </w:rPr>
              <w:t xml:space="preserve">12 ust. 6a </w:t>
            </w:r>
            <w:r w:rsidRPr="00310B15">
              <w:rPr>
                <w:rFonts w:ascii="Arial" w:hAnsi="Arial"/>
                <w:i/>
                <w:color w:val="000000" w:themeColor="text1"/>
                <w:spacing w:val="-12"/>
                <w:sz w:val="20"/>
              </w:rPr>
              <w:t xml:space="preserve">ustawy o ochronie zwierząt </w:t>
            </w:r>
          </w:p>
        </w:tc>
        <w:tc>
          <w:tcPr>
            <w:tcW w:w="791" w:type="dxa"/>
            <w:gridSpan w:val="2"/>
            <w:vAlign w:val="center"/>
          </w:tcPr>
          <w:p w14:paraId="14177C4D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64085A01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1D5DF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3FB6FEE5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A62BFA9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8286" w:type="dxa"/>
            <w:gridSpan w:val="9"/>
            <w:vAlign w:val="center"/>
          </w:tcPr>
          <w:p w14:paraId="095F7723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iCs/>
                <w:spacing w:val="-4"/>
                <w:sz w:val="20"/>
              </w:rPr>
            </w:pPr>
            <w:r w:rsidRPr="00310B15">
              <w:rPr>
                <w:rFonts w:ascii="Arial" w:hAnsi="Arial"/>
                <w:iCs/>
                <w:spacing w:val="-4"/>
                <w:sz w:val="20"/>
              </w:rPr>
              <w:t>W gospodarstwie znajduje się dokumentacja weterynaryjna dotycząca padłych zwierząt.</w:t>
            </w:r>
          </w:p>
          <w:p w14:paraId="2E6A2ACB" w14:textId="77777777" w:rsidR="00C320CB" w:rsidRPr="00310B15" w:rsidRDefault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iCs/>
                <w:spacing w:val="-4"/>
                <w:sz w:val="20"/>
              </w:rPr>
            </w:pPr>
            <w:r w:rsidRPr="00310B15">
              <w:rPr>
                <w:rFonts w:ascii="Arial" w:hAnsi="Arial"/>
                <w:i/>
                <w:color w:val="000000" w:themeColor="text1"/>
                <w:spacing w:val="-12"/>
                <w:sz w:val="20"/>
              </w:rPr>
              <w:t xml:space="preserve">Art. </w:t>
            </w:r>
            <w:r w:rsidR="008D26A7" w:rsidRPr="00310B15">
              <w:rPr>
                <w:rFonts w:ascii="Arial" w:hAnsi="Arial"/>
                <w:i/>
                <w:color w:val="000000" w:themeColor="text1"/>
                <w:spacing w:val="-12"/>
                <w:sz w:val="20"/>
              </w:rPr>
              <w:t xml:space="preserve">12 ust. 6a </w:t>
            </w:r>
            <w:r w:rsidRPr="00310B15">
              <w:rPr>
                <w:rFonts w:ascii="Arial" w:hAnsi="Arial"/>
                <w:i/>
                <w:color w:val="000000" w:themeColor="text1"/>
                <w:spacing w:val="-12"/>
                <w:sz w:val="20"/>
              </w:rPr>
              <w:t xml:space="preserve"> ustawy o ochronie zwierząt</w:t>
            </w:r>
          </w:p>
        </w:tc>
        <w:tc>
          <w:tcPr>
            <w:tcW w:w="791" w:type="dxa"/>
            <w:gridSpan w:val="2"/>
            <w:vAlign w:val="center"/>
          </w:tcPr>
          <w:p w14:paraId="39F8869D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0E50F8D9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675F11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BA3DDB" w:rsidRPr="0010684C" w14:paraId="20551D1C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A5D6A5C" w14:textId="77777777" w:rsidR="00BA3DDB" w:rsidRPr="00310B15" w:rsidRDefault="00BA3DD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4.</w:t>
            </w:r>
          </w:p>
        </w:tc>
        <w:tc>
          <w:tcPr>
            <w:tcW w:w="8286" w:type="dxa"/>
            <w:gridSpan w:val="9"/>
            <w:vAlign w:val="center"/>
          </w:tcPr>
          <w:p w14:paraId="1CC63D17" w14:textId="16CB2881" w:rsidR="00BA3DDB" w:rsidRPr="00D205A6" w:rsidRDefault="00BA3DDB" w:rsidP="00BA3DD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 xml:space="preserve">Padłe świnie przekazywane są do unieszkodliwienia w zakładach sektora utylizacyjnego zgodnie </w:t>
            </w:r>
            <w:r w:rsidRPr="00D205A6">
              <w:rPr>
                <w:rFonts w:ascii="Arial" w:hAnsi="Arial"/>
                <w:spacing w:val="-12"/>
                <w:sz w:val="20"/>
              </w:rPr>
              <w:br/>
              <w:t>z obowiązującymi wymaganiami prawa</w:t>
            </w:r>
            <w:r w:rsidR="00D205A6">
              <w:rPr>
                <w:rFonts w:ascii="Arial" w:hAnsi="Arial"/>
                <w:spacing w:val="-12"/>
                <w:sz w:val="20"/>
              </w:rPr>
              <w:t>.</w:t>
            </w:r>
          </w:p>
          <w:p w14:paraId="7C2263E2" w14:textId="77777777" w:rsidR="00BA3DDB" w:rsidRPr="00D205A6" w:rsidRDefault="00BA3DDB" w:rsidP="00BA3DD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i/>
                <w:iCs/>
                <w:spacing w:val="-12"/>
                <w:sz w:val="20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 xml:space="preserve">                                                                                                                         </w:t>
            </w:r>
            <w:r w:rsidRPr="00D205A6">
              <w:rPr>
                <w:rFonts w:ascii="Arial" w:hAnsi="Arial"/>
                <w:i/>
                <w:iCs/>
                <w:spacing w:val="-12"/>
                <w:sz w:val="20"/>
              </w:rPr>
              <w:t>Art. 13 rozporządzenia 1069/2009</w:t>
            </w:r>
          </w:p>
          <w:p w14:paraId="4E5ECEB6" w14:textId="0ADD9B22" w:rsidR="00BA3DDB" w:rsidRPr="00310B15" w:rsidRDefault="00BA3DDB" w:rsidP="00BA3DD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iCs/>
                <w:spacing w:val="-4"/>
                <w:sz w:val="20"/>
              </w:rPr>
            </w:pPr>
            <w:r w:rsidRPr="00D205A6">
              <w:rPr>
                <w:rFonts w:ascii="Arial" w:hAnsi="Arial"/>
                <w:i/>
                <w:iCs/>
                <w:spacing w:val="-12"/>
                <w:sz w:val="20"/>
              </w:rPr>
              <w:t xml:space="preserve">                                                                                                                        </w:t>
            </w:r>
            <w:r w:rsidR="00D205A6">
              <w:rPr>
                <w:rFonts w:ascii="Arial" w:hAnsi="Arial"/>
                <w:i/>
                <w:iCs/>
                <w:spacing w:val="-12"/>
                <w:sz w:val="20"/>
              </w:rPr>
              <w:t xml:space="preserve"> </w:t>
            </w:r>
            <w:r w:rsidRPr="00D205A6">
              <w:rPr>
                <w:rFonts w:ascii="Arial" w:hAnsi="Arial"/>
                <w:i/>
                <w:iCs/>
                <w:spacing w:val="-12"/>
                <w:sz w:val="20"/>
              </w:rPr>
              <w:t>Art. 35 rozporządzenia 2023/594</w:t>
            </w:r>
          </w:p>
        </w:tc>
        <w:tc>
          <w:tcPr>
            <w:tcW w:w="791" w:type="dxa"/>
            <w:gridSpan w:val="2"/>
            <w:vAlign w:val="center"/>
          </w:tcPr>
          <w:p w14:paraId="262CEE77" w14:textId="77777777" w:rsidR="00BA3DDB" w:rsidRPr="00310B15" w:rsidRDefault="00BA3DD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24C5169C" w14:textId="77777777" w:rsidR="00BA3DDB" w:rsidRPr="00310B15" w:rsidRDefault="00BA3DD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012E2C" w14:textId="77777777" w:rsidR="00BA3DDB" w:rsidRPr="00310B15" w:rsidRDefault="00BA3DD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1C36A573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7C4A8DD0" w14:textId="77777777" w:rsidR="00C320CB" w:rsidRPr="00310B15" w:rsidRDefault="00BA3DD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5.</w:t>
            </w:r>
          </w:p>
        </w:tc>
        <w:tc>
          <w:tcPr>
            <w:tcW w:w="8286" w:type="dxa"/>
            <w:gridSpan w:val="9"/>
            <w:vAlign w:val="center"/>
          </w:tcPr>
          <w:p w14:paraId="532F722D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</w:rPr>
            </w:pPr>
            <w:r w:rsidRPr="00310B15">
              <w:rPr>
                <w:rFonts w:ascii="Arial" w:hAnsi="Arial"/>
                <w:spacing w:val="-12"/>
                <w:sz w:val="20"/>
              </w:rPr>
              <w:t>Przestrzegany jest zakaz żywienia świń odpadami gastronomicznymi lub materiałem paszowym zawierającym odpady gastronomiczne.</w:t>
            </w:r>
          </w:p>
          <w:p w14:paraId="5E3C0DE0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i/>
                <w:sz w:val="20"/>
              </w:rPr>
            </w:pPr>
            <w:r w:rsidRPr="00310B15">
              <w:rPr>
                <w:rFonts w:ascii="Arial" w:hAnsi="Arial"/>
                <w:i/>
                <w:spacing w:val="-12"/>
                <w:sz w:val="20"/>
              </w:rPr>
              <w:t>Art. 11 ust. 1 lit. b</w:t>
            </w:r>
            <w:r w:rsidRPr="00310B15">
              <w:rPr>
                <w:rFonts w:ascii="Arial" w:hAnsi="Arial"/>
                <w:i/>
                <w:sz w:val="20"/>
              </w:rPr>
              <w:t xml:space="preserve"> rozporządzenia </w:t>
            </w:r>
            <w:r w:rsidRPr="00310B15">
              <w:rPr>
                <w:rFonts w:ascii="Arial" w:hAnsi="Arial"/>
                <w:i/>
                <w:spacing w:val="-12"/>
                <w:sz w:val="20"/>
              </w:rPr>
              <w:t xml:space="preserve">nr 1069/2009       </w:t>
            </w:r>
          </w:p>
        </w:tc>
        <w:tc>
          <w:tcPr>
            <w:tcW w:w="791" w:type="dxa"/>
            <w:gridSpan w:val="2"/>
            <w:vAlign w:val="center"/>
          </w:tcPr>
          <w:p w14:paraId="40ED28EF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65483B81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1FA62C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3AEEBF62" w14:textId="77777777" w:rsidTr="00221315">
        <w:trPr>
          <w:cantSplit/>
          <w:trHeight w:val="582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8BA44" w14:textId="59EEFB25" w:rsidR="00C320CB" w:rsidRPr="00310B15" w:rsidRDefault="00C320CB" w:rsidP="00C320CB">
            <w:pPr>
              <w:pStyle w:val="Tekstpodstawowy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Wymagania wynikające z rozporządzenia </w:t>
            </w:r>
            <w:proofErr w:type="spellStart"/>
            <w:r w:rsidRPr="00310B15">
              <w:rPr>
                <w:rFonts w:ascii="Arial" w:hAnsi="Arial" w:cs="Arial"/>
                <w:b/>
                <w:iCs/>
                <w:sz w:val="20"/>
                <w:szCs w:val="20"/>
              </w:rPr>
              <w:t>MRiRW</w:t>
            </w:r>
            <w:proofErr w:type="spellEnd"/>
            <w:r w:rsidRPr="00310B1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z dnia </w:t>
            </w:r>
            <w:r w:rsidR="00BD6A00">
              <w:rPr>
                <w:rFonts w:ascii="Arial" w:hAnsi="Arial" w:cs="Arial"/>
                <w:b/>
                <w:iCs/>
                <w:sz w:val="20"/>
                <w:szCs w:val="20"/>
              </w:rPr>
              <w:t>24</w:t>
            </w:r>
            <w:r w:rsidRPr="00310B1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BD6A00">
              <w:rPr>
                <w:rFonts w:ascii="Arial" w:hAnsi="Arial" w:cs="Arial"/>
                <w:b/>
                <w:iCs/>
                <w:sz w:val="20"/>
                <w:szCs w:val="20"/>
              </w:rPr>
              <w:t>kwietnia</w:t>
            </w:r>
            <w:r w:rsidRPr="00310B1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202</w:t>
            </w:r>
            <w:r w:rsidR="00BD6A00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  <w:r w:rsidRPr="00310B1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r</w:t>
            </w:r>
            <w:r w:rsidRPr="00310B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w sprawie środków podejmowanych w związku z wystąpieniem afrykańskiego pomoru świń</w:t>
            </w:r>
            <w:r w:rsidRPr="00310B1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C320CB" w:rsidRPr="0010684C" w14:paraId="1B998593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7430F607" w14:textId="74D28FBA" w:rsidR="00C320CB" w:rsidRPr="00310B15" w:rsidRDefault="00C4289E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6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155B6C2C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 xml:space="preserve">Świnie wprowadzane do gospodarstwa zaopatrzone są w świadectwo zdrowia. </w:t>
            </w:r>
          </w:p>
          <w:p w14:paraId="6F5190C0" w14:textId="77777777" w:rsidR="00C320CB" w:rsidRPr="00310B15" w:rsidRDefault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§ 8</w:t>
            </w:r>
          </w:p>
        </w:tc>
        <w:tc>
          <w:tcPr>
            <w:tcW w:w="791" w:type="dxa"/>
            <w:gridSpan w:val="2"/>
            <w:vAlign w:val="center"/>
          </w:tcPr>
          <w:p w14:paraId="272AFB81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36FF511D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D7A9C9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AD5FAA" w:rsidRPr="0010684C" w14:paraId="5C78C487" w14:textId="77777777" w:rsidTr="006B02F2">
        <w:trPr>
          <w:cantSplit/>
          <w:trHeight w:val="503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60E20" w14:textId="77777777" w:rsidR="00AD5FAA" w:rsidRPr="00310B15" w:rsidRDefault="00AD5FAA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10B15">
              <w:rPr>
                <w:rFonts w:ascii="Arial" w:hAnsi="Arial"/>
                <w:b/>
                <w:iCs/>
                <w:sz w:val="20"/>
              </w:rPr>
              <w:t>Przestrzegane są nakazy:</w:t>
            </w:r>
          </w:p>
        </w:tc>
      </w:tr>
      <w:tr w:rsidR="00C320CB" w:rsidRPr="00294900" w14:paraId="769A0303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0186642" w14:textId="66DD94DE" w:rsidR="00C320CB" w:rsidRPr="00310B15" w:rsidRDefault="00C4289E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7</w:t>
            </w:r>
            <w:r w:rsidR="00BA3DDB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6317A513" w14:textId="3AB42366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  <w:u w:val="single"/>
              </w:rPr>
            </w:pPr>
            <w:r w:rsidRPr="00310B15">
              <w:rPr>
                <w:rFonts w:ascii="Arial" w:hAnsi="Arial"/>
                <w:sz w:val="20"/>
              </w:rPr>
              <w:t xml:space="preserve">utrzymywania świń w odrębnych, zamkniętych pomieszczeniach, </w:t>
            </w:r>
            <w:r w:rsidRPr="00310B15">
              <w:rPr>
                <w:rFonts w:ascii="Arial" w:hAnsi="Arial"/>
                <w:sz w:val="20"/>
              </w:rPr>
              <w:br/>
              <w:t>w których są utrzymywane tylko świnie, mających oddzielne wejścia oraz niemających bezpośredniego przejścia do innych pomieszczeń, w których są utrzymywane inne zwierzęta kopytne</w:t>
            </w:r>
            <w:r w:rsidR="00294900">
              <w:rPr>
                <w:rFonts w:ascii="Arial" w:hAnsi="Arial"/>
                <w:sz w:val="20"/>
              </w:rPr>
              <w:t>, przy czym nakazu nie stosuje się do gospodarstw utrzymujących świnie w systemie otwartym</w:t>
            </w:r>
          </w:p>
          <w:p w14:paraId="1D24C576" w14:textId="36922FCD" w:rsidR="00C320CB" w:rsidRPr="00294900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i/>
                <w:iCs/>
                <w:sz w:val="20"/>
                <w:lang w:val="en-US"/>
              </w:rPr>
            </w:pPr>
            <w:r w:rsidRPr="00104780">
              <w:rPr>
                <w:rFonts w:ascii="Arial" w:eastAsia="Times New Roman" w:hAnsi="Arial"/>
                <w:i/>
                <w:iCs/>
                <w:sz w:val="20"/>
                <w:lang w:val="en-US"/>
              </w:rPr>
              <w:t xml:space="preserve">§ 1 </w:t>
            </w:r>
            <w:proofErr w:type="spellStart"/>
            <w:r w:rsidRPr="00104780">
              <w:rPr>
                <w:rFonts w:ascii="Arial" w:eastAsia="Times New Roman" w:hAnsi="Arial"/>
                <w:i/>
                <w:iCs/>
                <w:sz w:val="20"/>
                <w:lang w:val="en-US"/>
              </w:rPr>
              <w:t>ust</w:t>
            </w:r>
            <w:proofErr w:type="spellEnd"/>
            <w:r w:rsidRPr="00104780">
              <w:rPr>
                <w:rFonts w:ascii="Arial" w:eastAsia="Times New Roman" w:hAnsi="Arial"/>
                <w:i/>
                <w:iCs/>
                <w:sz w:val="20"/>
                <w:lang w:val="en-US"/>
              </w:rPr>
              <w:t>. 1 pkt 1 lit. a</w:t>
            </w:r>
            <w:r w:rsidR="00294900" w:rsidRPr="00104780">
              <w:rPr>
                <w:rFonts w:ascii="Arial" w:eastAsia="Times New Roman" w:hAnsi="Arial"/>
                <w:i/>
                <w:iCs/>
                <w:sz w:val="20"/>
                <w:lang w:val="en-US"/>
              </w:rPr>
              <w:t xml:space="preserve">, § 1 </w:t>
            </w:r>
            <w:proofErr w:type="spellStart"/>
            <w:r w:rsidR="00294900" w:rsidRPr="00104780">
              <w:rPr>
                <w:rFonts w:ascii="Arial" w:eastAsia="Times New Roman" w:hAnsi="Arial"/>
                <w:i/>
                <w:iCs/>
                <w:sz w:val="20"/>
                <w:lang w:val="en-US"/>
              </w:rPr>
              <w:t>ust</w:t>
            </w:r>
            <w:proofErr w:type="spellEnd"/>
            <w:r w:rsidR="00294900" w:rsidRPr="00104780">
              <w:rPr>
                <w:rFonts w:ascii="Arial" w:eastAsia="Times New Roman" w:hAnsi="Arial"/>
                <w:i/>
                <w:iCs/>
                <w:sz w:val="20"/>
                <w:lang w:val="en-US"/>
              </w:rPr>
              <w:t>. 2</w:t>
            </w:r>
            <w:r w:rsidRPr="00294900">
              <w:rPr>
                <w:rFonts w:ascii="Arial" w:hAnsi="Arial"/>
                <w:i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791" w:type="dxa"/>
            <w:gridSpan w:val="2"/>
            <w:vAlign w:val="center"/>
          </w:tcPr>
          <w:p w14:paraId="26B80780" w14:textId="77777777" w:rsidR="00C320CB" w:rsidRPr="00294900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7D0485D9" w14:textId="77777777" w:rsidR="00C320CB" w:rsidRPr="000B0BC9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8FD98F" w14:textId="77777777" w:rsidR="00C320CB" w:rsidRPr="000B0BC9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C320CB" w:rsidRPr="0010684C" w14:paraId="1CCBA8B9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D726F8C" w14:textId="1A4C7EAE" w:rsidR="00C320CB" w:rsidRPr="00310B15" w:rsidRDefault="00C4289E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8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7A2DFF3C" w14:textId="77777777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zabezpieczenia budynku, w którym są utrzymywane świnie, przed dostępem zwierząt wolno żyjących oraz domowych</w:t>
            </w:r>
          </w:p>
          <w:p w14:paraId="51A59589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eastAsia="Times New Roman" w:hAnsi="Arial"/>
                <w:i/>
                <w:iCs/>
                <w:sz w:val="20"/>
              </w:rPr>
              <w:t>§ 1 ust. 1 pkt 1 lit. b</w:t>
            </w:r>
          </w:p>
        </w:tc>
        <w:tc>
          <w:tcPr>
            <w:tcW w:w="791" w:type="dxa"/>
            <w:gridSpan w:val="2"/>
            <w:vAlign w:val="center"/>
          </w:tcPr>
          <w:p w14:paraId="5866829B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6FAD6C57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2455B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436D5DE6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C149401" w14:textId="600830BB" w:rsidR="00C320CB" w:rsidRPr="00310B15" w:rsidRDefault="00C4289E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9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672C4D76" w14:textId="2BBECA76" w:rsidR="00E867DD" w:rsidRDefault="00E867DD" w:rsidP="00E867DD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E867DD">
              <w:rPr>
                <w:rFonts w:ascii="Arial" w:hAnsi="Arial"/>
                <w:sz w:val="20"/>
              </w:rPr>
              <w:t>używani</w:t>
            </w:r>
            <w:r w:rsidR="00294900">
              <w:rPr>
                <w:rFonts w:ascii="Arial" w:hAnsi="Arial"/>
                <w:sz w:val="20"/>
              </w:rPr>
              <w:t>a</w:t>
            </w:r>
            <w:r w:rsidRPr="00E867DD">
              <w:rPr>
                <w:rFonts w:ascii="Arial" w:hAnsi="Arial"/>
                <w:sz w:val="20"/>
              </w:rPr>
              <w:t xml:space="preserve"> urządzeń zapewniających skuteczną dezynfekcję przed wejściami do pomieszczeń, w których są utrzymywane świnie, i wyjściami z tych pomieszczeń lub</w:t>
            </w:r>
          </w:p>
          <w:p w14:paraId="4C7EB930" w14:textId="52717F45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wyłożenia mat dezynfekcyjnych przed wejściami do pomieszczeń, 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</w:t>
            </w:r>
          </w:p>
          <w:p w14:paraId="34934393" w14:textId="77777777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eastAsia="Times New Roman" w:hAnsi="Arial"/>
                <w:i/>
                <w:iCs/>
                <w:sz w:val="20"/>
              </w:rPr>
              <w:t>§ 1 ust. 1 pkt 1 lit. c</w:t>
            </w:r>
          </w:p>
        </w:tc>
        <w:tc>
          <w:tcPr>
            <w:tcW w:w="791" w:type="dxa"/>
            <w:gridSpan w:val="2"/>
            <w:vAlign w:val="center"/>
          </w:tcPr>
          <w:p w14:paraId="10942FC7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1FF9A2D0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E7BDE9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43F6EC93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5B81A9E" w14:textId="5028807E" w:rsidR="00C320CB" w:rsidRPr="00310B15" w:rsidRDefault="00BA3DD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C4289E">
              <w:rPr>
                <w:rFonts w:ascii="Arial" w:eastAsia="Times New Roman" w:hAnsi="Arial" w:cs="Arial"/>
                <w:iCs/>
                <w:sz w:val="20"/>
                <w:szCs w:val="20"/>
              </w:rPr>
              <w:t>0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12E205FA" w14:textId="77777777" w:rsidR="00C320CB" w:rsidRPr="00310B15" w:rsidRDefault="00C320CB" w:rsidP="00C320CB">
            <w:pPr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310B15">
              <w:rPr>
                <w:rFonts w:ascii="Arial" w:eastAsiaTheme="minorEastAsia" w:hAnsi="Arial" w:cs="Arial"/>
                <w:bCs/>
                <w:sz w:val="20"/>
                <w:szCs w:val="20"/>
              </w:rPr>
              <w:t>karmienia świń paszą zabezpieczoną przed dostępem zwierząt wolno żyjących i domowych</w:t>
            </w:r>
          </w:p>
          <w:p w14:paraId="040C14DA" w14:textId="77777777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eastAsia="Times New Roman" w:hAnsi="Arial"/>
                <w:bCs w:val="0"/>
                <w:i/>
                <w:iCs/>
                <w:sz w:val="20"/>
              </w:rPr>
              <w:t>§ 1 ust. 1 pkt 1 lit. d</w:t>
            </w:r>
          </w:p>
        </w:tc>
        <w:tc>
          <w:tcPr>
            <w:tcW w:w="791" w:type="dxa"/>
            <w:gridSpan w:val="2"/>
            <w:vAlign w:val="center"/>
          </w:tcPr>
          <w:p w14:paraId="5E88982E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39430443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7593A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704769" w14:paraId="7C644942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72DE8975" w14:textId="01E205E7" w:rsidR="00C320CB" w:rsidRPr="00310B15" w:rsidRDefault="00BA3DDB" w:rsidP="00BA3DD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C4289E"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5E4C4756" w14:textId="36E81025" w:rsidR="00C320CB" w:rsidRPr="00310B15" w:rsidRDefault="00C320CB" w:rsidP="00C320CB">
            <w:pPr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310B15">
              <w:rPr>
                <w:rFonts w:ascii="Arial" w:eastAsiaTheme="minorEastAsia" w:hAnsi="Arial" w:cs="Arial"/>
                <w:bCs/>
                <w:sz w:val="20"/>
                <w:szCs w:val="20"/>
              </w:rPr>
              <w:t>prowadzenia rejestru środków transportu do przewozu świń lub pasz lub ubocznych produktów pochodzenia zwierzęcego wjeżdżających na teren gospodarstwa oraz rejestru wejść osób do pomieszczeń, w których są utrzymywane świnie</w:t>
            </w:r>
            <w:r w:rsidR="00704769">
              <w:rPr>
                <w:rFonts w:ascii="Arial" w:eastAsiaTheme="minorEastAsia" w:hAnsi="Arial" w:cs="Arial"/>
                <w:bCs/>
                <w:sz w:val="20"/>
                <w:szCs w:val="20"/>
              </w:rPr>
              <w:t>, przy czym nakazu</w:t>
            </w:r>
            <w:r w:rsidRPr="00310B15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</w:t>
            </w:r>
            <w:r w:rsidR="00704769" w:rsidRPr="00704769">
              <w:rPr>
                <w:rFonts w:ascii="Arial" w:eastAsiaTheme="minorEastAsia" w:hAnsi="Arial" w:cs="Arial"/>
                <w:bCs/>
                <w:sz w:val="20"/>
                <w:szCs w:val="20"/>
              </w:rPr>
              <w:t>nie stosuje się w przypadku utrzymywania w gospodarstwie świń wyłącznie w celu produkcji mięsa na użytek własny</w:t>
            </w:r>
          </w:p>
          <w:p w14:paraId="2F599592" w14:textId="23FE9766" w:rsidR="00C320CB" w:rsidRPr="00104780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eastAsia="Times New Roman" w:hAnsi="Arial"/>
                <w:i/>
                <w:iCs/>
                <w:sz w:val="20"/>
                <w:lang w:val="en-US"/>
              </w:rPr>
            </w:pPr>
            <w:r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 xml:space="preserve">§ 1 </w:t>
            </w:r>
            <w:proofErr w:type="spellStart"/>
            <w:r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>ust</w:t>
            </w:r>
            <w:proofErr w:type="spellEnd"/>
            <w:r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>. 1 pkt 1 lit. e</w:t>
            </w:r>
            <w:r w:rsidR="00704769"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 xml:space="preserve">, § 1 </w:t>
            </w:r>
            <w:proofErr w:type="spellStart"/>
            <w:r w:rsidR="00704769"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>ust</w:t>
            </w:r>
            <w:proofErr w:type="spellEnd"/>
            <w:r w:rsidR="00704769"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>. 4</w:t>
            </w:r>
            <w:r w:rsidR="00704769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 xml:space="preserve"> I 5</w:t>
            </w:r>
            <w:r w:rsidR="00704769"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791" w:type="dxa"/>
            <w:gridSpan w:val="2"/>
            <w:vAlign w:val="center"/>
          </w:tcPr>
          <w:p w14:paraId="1ACBC806" w14:textId="77777777" w:rsidR="00C320CB" w:rsidRPr="00104780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16C55AAF" w14:textId="77777777" w:rsidR="00C320CB" w:rsidRPr="00104780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34B083" w14:textId="77777777" w:rsidR="00C320CB" w:rsidRPr="00104780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C320CB" w:rsidRPr="00704769" w14:paraId="3D34704F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E5B679B" w14:textId="11827083" w:rsidR="00C320CB" w:rsidRPr="00310B15" w:rsidRDefault="00BA3DD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C4289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03A27E41" w14:textId="60D65A89" w:rsidR="00C320CB" w:rsidRPr="00310B15" w:rsidRDefault="00C320CB" w:rsidP="00C320CB">
            <w:pPr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310B15">
              <w:rPr>
                <w:rFonts w:ascii="Arial" w:eastAsiaTheme="minorEastAsia" w:hAnsi="Arial" w:cs="Arial"/>
                <w:bCs/>
                <w:sz w:val="20"/>
                <w:szCs w:val="20"/>
              </w:rPr>
              <w:t>sporządzenia przez posiadaczy świń spisu posiadanych świń, z podziałem na prosięta, warchlaki, tuczniki, lochy, loszki, knury i knurki, oraz bieżące aktualizowanie tego spisu</w:t>
            </w:r>
            <w:r w:rsidR="00704769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, przy czym nakazu </w:t>
            </w:r>
            <w:r w:rsidR="00704769" w:rsidRPr="00704769">
              <w:rPr>
                <w:rFonts w:ascii="Arial" w:eastAsiaTheme="minorEastAsia" w:hAnsi="Arial" w:cs="Arial"/>
                <w:bCs/>
                <w:sz w:val="20"/>
                <w:szCs w:val="20"/>
              </w:rPr>
              <w:t>nie stosuje się w przypadku utrzymywania w gospodarstwie świń wyłącznie w celu produkcji mięsa na użytek własny</w:t>
            </w:r>
          </w:p>
          <w:p w14:paraId="0BD22808" w14:textId="7B910900" w:rsidR="00C320CB" w:rsidRPr="00104780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i/>
                <w:sz w:val="20"/>
                <w:lang w:val="en-US"/>
              </w:rPr>
            </w:pPr>
            <w:r w:rsidRPr="00310B15">
              <w:rPr>
                <w:rFonts w:ascii="Arial" w:eastAsia="Times New Roman" w:hAnsi="Arial"/>
                <w:bCs w:val="0"/>
                <w:i/>
                <w:iCs/>
                <w:sz w:val="20"/>
              </w:rPr>
              <w:t xml:space="preserve">§ 1ust. </w:t>
            </w:r>
            <w:r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>1 pkt 1 lit. f</w:t>
            </w:r>
            <w:r w:rsidR="00704769"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 xml:space="preserve">, §1 </w:t>
            </w:r>
            <w:proofErr w:type="spellStart"/>
            <w:r w:rsidR="00704769"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>ust</w:t>
            </w:r>
            <w:proofErr w:type="spellEnd"/>
            <w:r w:rsidR="00704769"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 xml:space="preserve">. 4 </w:t>
            </w:r>
            <w:proofErr w:type="spellStart"/>
            <w:r w:rsidR="00704769"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>i</w:t>
            </w:r>
            <w:proofErr w:type="spellEnd"/>
            <w:r w:rsidR="00704769" w:rsidRPr="00104780">
              <w:rPr>
                <w:rFonts w:ascii="Arial" w:eastAsia="Times New Roman" w:hAnsi="Arial"/>
                <w:bCs w:val="0"/>
                <w:i/>
                <w:iCs/>
                <w:sz w:val="20"/>
                <w:lang w:val="en-US"/>
              </w:rPr>
              <w:t xml:space="preserve"> 5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18567906" w14:textId="77777777" w:rsidR="00C320CB" w:rsidRPr="00104780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A4E9" w14:textId="77777777" w:rsidR="00C320CB" w:rsidRPr="00104780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5C4E4B" w14:textId="77777777" w:rsidR="00C320CB" w:rsidRPr="00104780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C320CB" w:rsidRPr="0010684C" w14:paraId="2B1BB026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FC5511B" w14:textId="5E389257" w:rsidR="00C320CB" w:rsidRPr="00310B15" w:rsidRDefault="00BA3DD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C4289E">
              <w:rPr>
                <w:rFonts w:ascii="Arial" w:eastAsia="Times New Roman" w:hAnsi="Arial" w:cs="Arial"/>
                <w:iCs/>
                <w:sz w:val="20"/>
                <w:szCs w:val="20"/>
              </w:rPr>
              <w:t>3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6FC53A71" w14:textId="77777777" w:rsidR="00C320CB" w:rsidRPr="00310B15" w:rsidRDefault="00C320CB" w:rsidP="00C320CB">
            <w:pPr>
              <w:spacing w:line="269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310B15">
              <w:rPr>
                <w:rFonts w:ascii="Arial" w:eastAsiaTheme="minorEastAsia" w:hAnsi="Arial" w:cs="Arial"/>
                <w:bCs/>
                <w:sz w:val="20"/>
                <w:szCs w:val="20"/>
              </w:rPr>
              <w:t>wykonywania czynności związanych z obsługą świń wyłącznie przez osoby, które wykonują te czynności tylko w danym gospodarstwie</w:t>
            </w:r>
          </w:p>
          <w:p w14:paraId="7C6005BF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i/>
                <w:sz w:val="20"/>
              </w:rPr>
            </w:pPr>
            <w:r w:rsidRPr="00310B15">
              <w:rPr>
                <w:rFonts w:ascii="Arial" w:eastAsia="Times New Roman" w:hAnsi="Arial"/>
                <w:bCs w:val="0"/>
                <w:i/>
                <w:iCs/>
                <w:sz w:val="20"/>
              </w:rPr>
              <w:t xml:space="preserve">  § 1 ust. 1 pkt 1 lit. g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0AC9649B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374B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C71FCD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03B312DB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0416FE1" w14:textId="76C82774" w:rsidR="00C320CB" w:rsidRPr="00310B15" w:rsidRDefault="00BA3DD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C4289E">
              <w:rPr>
                <w:rFonts w:ascii="Arial" w:eastAsia="Times New Roman" w:hAnsi="Arial" w:cs="Arial"/>
                <w:iCs/>
                <w:sz w:val="20"/>
                <w:szCs w:val="20"/>
              </w:rPr>
              <w:t>4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496DEEEB" w14:textId="77777777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stosowania przez osoby wykonujące czynności związane z obsługą świń, przed rozpoczęciem tych czynności, środków higieny niezbędnych do ograniczenia ryzyka szerzenia się afrykańskiego pomoru świń, w tym mycia i odkażania rąk oraz oczyszczania i odkażania obuwia</w:t>
            </w:r>
          </w:p>
          <w:p w14:paraId="19738198" w14:textId="77777777" w:rsidR="00C320CB" w:rsidRPr="00310B15" w:rsidRDefault="00C320CB" w:rsidP="00C320CB">
            <w:pPr>
              <w:pStyle w:val="ZLITwPKTzmlitwpktartykuempunktem"/>
              <w:spacing w:line="269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eastAsia="Times New Roman" w:hAnsi="Arial"/>
                <w:i/>
                <w:iCs/>
                <w:sz w:val="20"/>
              </w:rPr>
              <w:t>§ 1 ust. 1 pkt 1 lit. h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7F3F5DFC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8E79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37909A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0B1F38F6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7E703CD" w14:textId="19451346" w:rsidR="00C320CB" w:rsidRPr="00310B15" w:rsidRDefault="00BA3DD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C4289E">
              <w:rPr>
                <w:rFonts w:ascii="Arial" w:eastAsia="Times New Roman" w:hAnsi="Arial" w:cs="Arial"/>
                <w:iCs/>
                <w:sz w:val="20"/>
                <w:szCs w:val="20"/>
              </w:rPr>
              <w:t>5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44897157" w14:textId="77777777" w:rsidR="00C320CB" w:rsidRPr="00310B15" w:rsidRDefault="00C320CB" w:rsidP="002C183C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używania przez osoby wykonujące czynności związane z obsługą świń odzieży ochronnej oraz obuwia ochronnego przeznaczonego wyłącznie do wykonywania tych czynności</w:t>
            </w:r>
          </w:p>
          <w:p w14:paraId="67CDF457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eastAsia="Times New Roman" w:hAnsi="Arial"/>
                <w:i/>
                <w:iCs/>
                <w:sz w:val="20"/>
              </w:rPr>
              <w:t>§ 1 ust. 1 pkt 1 lit. i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6323905C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602B2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82485E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5D6A2E7B" w14:textId="77777777" w:rsidTr="00221315">
        <w:trPr>
          <w:cantSplit/>
          <w:trHeight w:val="58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7D8DDC1" w14:textId="663B79BF" w:rsidR="00C320CB" w:rsidRPr="00310B15" w:rsidRDefault="00BA3DD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C4289E">
              <w:rPr>
                <w:rFonts w:ascii="Arial" w:eastAsia="Times New Roman" w:hAnsi="Arial" w:cs="Arial"/>
                <w:iCs/>
                <w:sz w:val="20"/>
                <w:szCs w:val="20"/>
              </w:rPr>
              <w:t>6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8286" w:type="dxa"/>
            <w:gridSpan w:val="9"/>
            <w:vAlign w:val="center"/>
          </w:tcPr>
          <w:p w14:paraId="65C00B47" w14:textId="77777777" w:rsidR="00C320CB" w:rsidRPr="00310B15" w:rsidRDefault="00C320CB" w:rsidP="00C320CB">
            <w:pPr>
              <w:autoSpaceDE w:val="0"/>
              <w:autoSpaceDN w:val="0"/>
              <w:adjustRightInd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0B15">
              <w:rPr>
                <w:rFonts w:ascii="Arial" w:eastAsia="Calibri" w:hAnsi="Arial" w:cs="Arial"/>
                <w:sz w:val="20"/>
                <w:szCs w:val="20"/>
              </w:rPr>
              <w:t>bieżącego oczyszczania i odkażania narzędzi oraz sprzętu wykorzystywanych do obsługi świń</w:t>
            </w:r>
          </w:p>
          <w:p w14:paraId="137D9EA7" w14:textId="77777777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Arial" w:hAnsi="Arial"/>
                <w:i/>
                <w:sz w:val="20"/>
              </w:rPr>
            </w:pPr>
            <w:r w:rsidRPr="00310B15">
              <w:rPr>
                <w:rFonts w:ascii="Arial" w:eastAsia="Times New Roman" w:hAnsi="Arial"/>
                <w:bCs w:val="0"/>
                <w:i/>
                <w:iCs/>
                <w:sz w:val="20"/>
              </w:rPr>
              <w:t>§ 1 ust. 1 pkt 1 lit. j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553C29CF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CC6F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B76D1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794C509D" w14:textId="77777777" w:rsidTr="00221315">
        <w:trPr>
          <w:cantSplit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D8604F7" w14:textId="16D2A559" w:rsidR="00C320CB" w:rsidRPr="00310B15" w:rsidRDefault="00BA3DDB" w:rsidP="00C320CB">
            <w:pPr>
              <w:pStyle w:val="Tekstpodstawowy"/>
              <w:autoSpaceDE/>
              <w:autoSpaceDN/>
              <w:adjustRightInd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C4289E">
              <w:rPr>
                <w:rFonts w:ascii="Arial" w:eastAsia="Times New Roman" w:hAnsi="Arial" w:cs="Arial"/>
                <w:iCs/>
                <w:sz w:val="20"/>
                <w:szCs w:val="20"/>
              </w:rPr>
              <w:t>7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2979613B" w14:textId="77777777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uniemożliwienia osobom postronnym wchodzenia do budynków, w których są utrzymywane świnie</w:t>
            </w:r>
          </w:p>
          <w:p w14:paraId="3093E4AF" w14:textId="77777777" w:rsidR="00C320CB" w:rsidRPr="00310B15" w:rsidRDefault="00C320CB" w:rsidP="00C320CB">
            <w:pPr>
              <w:pStyle w:val="ZLITwPKTzmlitwpktartykuempunktem"/>
              <w:spacing w:line="269" w:lineRule="auto"/>
              <w:ind w:left="0" w:firstLine="0"/>
              <w:jc w:val="right"/>
              <w:rPr>
                <w:rFonts w:ascii="Arial" w:eastAsia="Times New Roman" w:hAnsi="Arial"/>
                <w:i/>
                <w:iCs/>
                <w:spacing w:val="-4"/>
                <w:sz w:val="20"/>
              </w:rPr>
            </w:pPr>
            <w:r w:rsidRPr="00310B15">
              <w:rPr>
                <w:rFonts w:ascii="Arial" w:hAnsi="Arial"/>
                <w:i/>
                <w:sz w:val="20"/>
              </w:rPr>
              <w:t xml:space="preserve">§ 1 ust. 1 pkt 1 lit. k   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34B8D5A8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95DD5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17903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79F7CA09" w14:textId="77777777" w:rsidTr="00221315">
        <w:trPr>
          <w:cantSplit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7FBD7FC8" w14:textId="5A73B126" w:rsidR="00C320CB" w:rsidRPr="00310B15" w:rsidRDefault="00BA3DDB" w:rsidP="00C320CB">
            <w:pPr>
              <w:pStyle w:val="Tekstpodstawowy"/>
              <w:autoSpaceDE/>
              <w:autoSpaceDN/>
              <w:adjustRightInd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C4289E">
              <w:rPr>
                <w:rFonts w:ascii="Arial" w:eastAsia="Times New Roman" w:hAnsi="Arial" w:cs="Arial"/>
                <w:iCs/>
                <w:sz w:val="20"/>
                <w:szCs w:val="20"/>
              </w:rPr>
              <w:t>8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23DC1977" w14:textId="5169D281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zwalczania gryzoni</w:t>
            </w:r>
          </w:p>
          <w:p w14:paraId="4DC99CCE" w14:textId="77777777" w:rsidR="00C320CB" w:rsidRPr="00A97B76" w:rsidRDefault="00C320CB" w:rsidP="00C320CB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Arial" w:eastAsia="Times New Roman" w:hAnsi="Arial"/>
                <w:i/>
                <w:iCs/>
                <w:spacing w:val="-4"/>
                <w:sz w:val="20"/>
              </w:rPr>
            </w:pPr>
            <w:r w:rsidRPr="00310B15">
              <w:rPr>
                <w:rFonts w:ascii="Arial" w:hAnsi="Arial"/>
                <w:i/>
                <w:sz w:val="20"/>
              </w:rPr>
              <w:t>§ 1 ust. 1 pkt 1 lit. l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4A917BFA" w14:textId="77777777" w:rsidR="00C320CB" w:rsidRPr="00A97B76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E0A4D" w14:textId="77777777" w:rsidR="00C320CB" w:rsidRPr="00A97B76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EDF5B4" w14:textId="77777777" w:rsidR="00C320CB" w:rsidRPr="00A97B76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7AB67D37" w14:textId="77777777" w:rsidTr="00385F40">
        <w:trPr>
          <w:cantSplit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0EBEB2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 xml:space="preserve">W przypadku utrzymywania w gospodarstwie świń lub utrzymywania w warunkach fermowych dzików lub </w:t>
            </w:r>
            <w:proofErr w:type="spellStart"/>
            <w:r w:rsidRPr="00310B15">
              <w:rPr>
                <w:rFonts w:ascii="Arial" w:hAnsi="Arial" w:cs="Arial"/>
                <w:b/>
                <w:sz w:val="20"/>
                <w:szCs w:val="20"/>
              </w:rPr>
              <w:t>świniodzików</w:t>
            </w:r>
            <w:proofErr w:type="spellEnd"/>
            <w:r w:rsidRPr="00310B15">
              <w:rPr>
                <w:rFonts w:ascii="Arial" w:hAnsi="Arial" w:cs="Arial"/>
                <w:b/>
                <w:sz w:val="20"/>
                <w:szCs w:val="20"/>
              </w:rPr>
              <w:t xml:space="preserve"> w systemie otwartym: </w:t>
            </w:r>
          </w:p>
        </w:tc>
      </w:tr>
      <w:tr w:rsidR="00C320CB" w:rsidRPr="0010684C" w14:paraId="70ACDCE4" w14:textId="77777777" w:rsidTr="00221315">
        <w:trPr>
          <w:cantSplit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5EE9CEB" w14:textId="596D96AA" w:rsidR="00C320CB" w:rsidRPr="00310B15" w:rsidRDefault="00C4289E" w:rsidP="00C320CB">
            <w:pPr>
              <w:pStyle w:val="Tekstpodstawowy"/>
              <w:autoSpaceDE/>
              <w:autoSpaceDN/>
              <w:adjustRightInd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19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30B5241E" w14:textId="77777777" w:rsidR="000B0BC9" w:rsidRPr="00294900" w:rsidRDefault="000B0BC9" w:rsidP="00104780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294900">
              <w:rPr>
                <w:rFonts w:ascii="Arial" w:hAnsi="Arial"/>
                <w:sz w:val="20"/>
              </w:rPr>
              <w:t>zabezpiecz</w:t>
            </w:r>
            <w:r>
              <w:rPr>
                <w:rFonts w:ascii="Arial" w:hAnsi="Arial"/>
                <w:sz w:val="20"/>
              </w:rPr>
              <w:t xml:space="preserve">enia wybiegu </w:t>
            </w:r>
            <w:r w:rsidRPr="00294900">
              <w:rPr>
                <w:rFonts w:ascii="Arial" w:hAnsi="Arial"/>
                <w:sz w:val="20"/>
              </w:rPr>
              <w:t>podwójnym ogrodzeniem lub pojedynczym ogrodzeniem pełnym, o wysokości wynoszącej co najmniej 1,5 m, związanymi na stałe z podłożem;</w:t>
            </w:r>
          </w:p>
          <w:p w14:paraId="130B9880" w14:textId="77777777" w:rsidR="00C320CB" w:rsidRPr="00310B15" w:rsidRDefault="00C320CB" w:rsidP="00C32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§ 1 ust. 3 pkt 1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3EE61FAC" w14:textId="77777777" w:rsidR="00C320CB" w:rsidRPr="00310B15" w:rsidRDefault="00C320CB" w:rsidP="00C320CB">
            <w:pPr>
              <w:pStyle w:val="Tekstpodstawowy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9D3AA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19F3DB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C320CB" w:rsidRPr="0010684C" w14:paraId="0C4BA7ED" w14:textId="77777777" w:rsidTr="00310B15">
        <w:trPr>
          <w:cantSplit/>
          <w:trHeight w:val="2272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2A309D8" w14:textId="357A7A98" w:rsidR="00C320CB" w:rsidRPr="00310B15" w:rsidRDefault="00131649" w:rsidP="00294900">
            <w:pPr>
              <w:pStyle w:val="Tekstpodstawowy"/>
              <w:autoSpaceDE/>
              <w:autoSpaceDN/>
              <w:adjustRightInd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20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8286" w:type="dxa"/>
            <w:gridSpan w:val="9"/>
            <w:vAlign w:val="center"/>
          </w:tcPr>
          <w:p w14:paraId="195E3F2C" w14:textId="77777777" w:rsidR="000B0BC9" w:rsidRPr="000B0BC9" w:rsidRDefault="000B0BC9" w:rsidP="002C1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BC9">
              <w:rPr>
                <w:rFonts w:ascii="Arial" w:hAnsi="Arial" w:cs="Arial"/>
                <w:sz w:val="20"/>
                <w:szCs w:val="20"/>
              </w:rPr>
              <w:t>zabezpieczenia każdego wejścia i każdego wjazdu na wybieg oraz każdego wyjścia i każdego wyjazdu urządzeniem zapewniającym skuteczną dezynfekcję, niecką dezynfekcyjną lub matą dezynfekcyjną stale utrzymywaną w stanie zapewniającym skuteczność działania środka dezynfekcyjnego, przy czym szerokość tej maty powinna być nie mniejsza niż szerokość danego:</w:t>
            </w:r>
          </w:p>
          <w:p w14:paraId="0D780512" w14:textId="25B8C378" w:rsidR="000B0BC9" w:rsidRDefault="000B0BC9" w:rsidP="00104780">
            <w:pPr>
              <w:pStyle w:val="Akapitzlist"/>
              <w:numPr>
                <w:ilvl w:val="0"/>
                <w:numId w:val="36"/>
              </w:numPr>
              <w:spacing w:after="0"/>
              <w:ind w:left="56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780">
              <w:rPr>
                <w:rFonts w:ascii="Arial" w:hAnsi="Arial" w:cs="Arial"/>
                <w:sz w:val="20"/>
                <w:szCs w:val="20"/>
              </w:rPr>
              <w:t>wejścia i wyjścia, a jej długość powinna być nie mniejsza niż 1 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14E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76937D" w14:textId="34559621" w:rsidR="00C320CB" w:rsidRPr="00310B15" w:rsidRDefault="000B0BC9" w:rsidP="007641EC">
            <w:pPr>
              <w:pStyle w:val="Akapitzlist"/>
              <w:numPr>
                <w:ilvl w:val="0"/>
                <w:numId w:val="36"/>
              </w:numPr>
              <w:spacing w:after="0"/>
              <w:ind w:left="561" w:hanging="425"/>
              <w:jc w:val="both"/>
            </w:pPr>
            <w:r w:rsidRPr="00B14E1F">
              <w:rPr>
                <w:rFonts w:ascii="Arial" w:hAnsi="Arial" w:cs="Arial"/>
                <w:sz w:val="20"/>
                <w:szCs w:val="20"/>
              </w:rPr>
              <w:t>wjazdu i wyjazdu, a jej długość powinna być nie mniejsza niż obwód największego koła środka transportu wjeżdżającego na ten wybieg lub wyjeżdżającego z tego wybiegu</w:t>
            </w:r>
            <w:r w:rsidRPr="002C18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4EC0F3" w14:textId="77777777" w:rsidR="007641EC" w:rsidRDefault="007641EC" w:rsidP="007641EC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Arial" w:hAnsi="Arial"/>
                <w:i/>
                <w:iCs/>
                <w:sz w:val="20"/>
              </w:rPr>
            </w:pPr>
          </w:p>
          <w:p w14:paraId="21C0EFC0" w14:textId="526D3D2A" w:rsidR="00EF0FF7" w:rsidRPr="00310B15" w:rsidRDefault="00C320CB" w:rsidP="007641EC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Arial" w:eastAsia="Times New Roman" w:hAnsi="Arial"/>
                <w:i/>
                <w:iCs/>
                <w:spacing w:val="-4"/>
                <w:sz w:val="20"/>
                <w:lang w:val="en-US"/>
              </w:rPr>
            </w:pPr>
            <w:r w:rsidRPr="00310B15">
              <w:rPr>
                <w:rFonts w:ascii="Arial" w:hAnsi="Arial"/>
                <w:i/>
                <w:iCs/>
                <w:sz w:val="20"/>
              </w:rPr>
              <w:t>§ 1 ust. 3 pkt 2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01BA66E8" w14:textId="77777777" w:rsidR="00C320CB" w:rsidRPr="00310B15" w:rsidRDefault="00C320CB" w:rsidP="00C320CB">
            <w:pPr>
              <w:pStyle w:val="Tekstpodstawowy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A70B3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92797F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C320CB" w:rsidRPr="0010684C" w14:paraId="2474FF26" w14:textId="77777777" w:rsidTr="00385F40">
        <w:trPr>
          <w:cantSplit/>
          <w:trHeight w:val="340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D7B5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Przestrzegane są zakazy:</w:t>
            </w:r>
          </w:p>
          <w:p w14:paraId="3CE125D4" w14:textId="77777777" w:rsidR="00385F40" w:rsidRPr="00310B15" w:rsidRDefault="00385F40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06DA279E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76D1312" w14:textId="2EA12974" w:rsidR="00C320CB" w:rsidRPr="00310B15" w:rsidRDefault="00BA3DDB" w:rsidP="00294900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  <w:r w:rsidR="00131649"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8286" w:type="dxa"/>
            <w:gridSpan w:val="9"/>
            <w:vAlign w:val="center"/>
          </w:tcPr>
          <w:p w14:paraId="6E817134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 xml:space="preserve">karmienia świń zielonką lub ziarnem pochodzących z obszaru objętego ograniczeniami II lub III, chyba że tę zielonkę lub to ziarno poddano obróbce w celu unieszkodliwienia wirusa ASF lub składowano w miejscu niedostępnym dla dzików co najmniej przez 30 dni przed ich podaniem świniom  </w:t>
            </w:r>
          </w:p>
          <w:p w14:paraId="76E0C5A8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eastAsia="Times New Roman" w:hAnsi="Arial"/>
                <w:i/>
                <w:iCs/>
                <w:sz w:val="20"/>
              </w:rPr>
              <w:t>§ 1 ust. 1 pkt 2 lit. a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280BC248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0E8F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206BF3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35F8AF9F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7A2E7FCF" w14:textId="77C0094D" w:rsidR="00C320CB" w:rsidRPr="00310B15" w:rsidRDefault="00BA3DDB" w:rsidP="00294900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2</w:t>
            </w:r>
            <w:r w:rsidR="00131649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64EA16DE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wykorzystywania w pomieszczeniach, w których są utrzymywane świnie słomy na ściółkę dla zwierząt, pochodzącej z obszaru objętego ograniczeniami II lub III, chyba że tę  słomę poddano obróbce w celu unieszkodliwienia wirusa ASF lub składowano w miejscu niedostępnym dla dzików co najmniej przez 90 dni przed jej wykorzystaniem</w:t>
            </w:r>
          </w:p>
          <w:p w14:paraId="037C276E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eastAsia="Times New Roman" w:hAnsi="Arial"/>
                <w:i/>
                <w:iCs/>
                <w:sz w:val="20"/>
              </w:rPr>
              <w:t>§ 1 ust. 1 pkt 2 lit. b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4D016633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980E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82FA6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12126172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0764912" w14:textId="1D31B7BA" w:rsidR="00C320CB" w:rsidRPr="00310B15" w:rsidRDefault="00BA3DDB" w:rsidP="00294900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  <w:r w:rsidR="00131649">
              <w:rPr>
                <w:rFonts w:ascii="Arial" w:eastAsia="Times New Roman" w:hAnsi="Arial" w:cs="Arial"/>
                <w:iCs/>
                <w:sz w:val="20"/>
                <w:szCs w:val="20"/>
              </w:rPr>
              <w:t>3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74DDF700" w14:textId="77777777" w:rsidR="00C320CB" w:rsidRPr="00310B15" w:rsidRDefault="00C320CB" w:rsidP="00C320CB">
            <w:pPr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310B15">
              <w:rPr>
                <w:rFonts w:ascii="Arial" w:eastAsiaTheme="minorEastAsia" w:hAnsi="Arial" w:cs="Arial"/>
                <w:bCs/>
                <w:sz w:val="20"/>
                <w:szCs w:val="20"/>
              </w:rPr>
              <w:t>wnoszenia i wwożenia na teren gospodarstwa, w którym są utrzymywane świnie, zwłok dzików, tusz dzików, części tusz dzików i pochodzących</w:t>
            </w:r>
            <w:r w:rsidR="00E00BCA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</w:t>
            </w:r>
            <w:r w:rsidRPr="00310B15">
              <w:rPr>
                <w:rFonts w:ascii="Arial" w:eastAsiaTheme="minorEastAsia" w:hAnsi="Arial" w:cs="Arial"/>
                <w:bCs/>
                <w:sz w:val="20"/>
                <w:szCs w:val="20"/>
              </w:rPr>
              <w:t>z dzików produktów ubocznych pochodzenia zwierzęcego oraz materiałów</w:t>
            </w:r>
            <w:r w:rsidR="00E00BCA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</w:t>
            </w:r>
            <w:r w:rsidRPr="00310B15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i przedmiotów, które mogły zostać skażone wirusem ASF </w:t>
            </w:r>
          </w:p>
          <w:p w14:paraId="0259B570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eastAsia="Times New Roman" w:hAnsi="Arial"/>
                <w:bCs w:val="0"/>
                <w:i/>
                <w:iCs/>
                <w:sz w:val="20"/>
              </w:rPr>
              <w:t>§ 1 ust. 1 pkt 2 lit. c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469235AC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D2DD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A34ECA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65C72A12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630FF85" w14:textId="17620BA7" w:rsidR="00C320CB" w:rsidRPr="00310B15" w:rsidRDefault="00BA3DDB" w:rsidP="00294900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  <w:r w:rsidR="00131649">
              <w:rPr>
                <w:rFonts w:ascii="Arial" w:eastAsia="Times New Roman" w:hAnsi="Arial" w:cs="Arial"/>
                <w:iCs/>
                <w:sz w:val="20"/>
                <w:szCs w:val="20"/>
              </w:rPr>
              <w:t>4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00C7787F" w14:textId="77777777" w:rsidR="00C320CB" w:rsidRPr="00310B15" w:rsidRDefault="00C320CB" w:rsidP="00C320CB">
            <w:pPr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310B15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wykonywania czynności związanych z obsługą świń przez osoby, które </w:t>
            </w:r>
            <w:r w:rsidRPr="00310B15">
              <w:rPr>
                <w:rFonts w:ascii="Arial" w:eastAsiaTheme="minorEastAsia" w:hAnsi="Arial" w:cs="Arial"/>
                <w:bCs/>
                <w:sz w:val="20"/>
                <w:szCs w:val="20"/>
              </w:rPr>
              <w:br/>
              <w:t>w ciągu ostatnich 48 godzin uczestniczyły w polowaniu na zwierzęta łowne lub odłowie takich zwierząt</w:t>
            </w:r>
          </w:p>
          <w:p w14:paraId="7F66582E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eastAsia="Times New Roman" w:hAnsi="Arial"/>
                <w:bCs w:val="0"/>
                <w:i/>
                <w:iCs/>
                <w:sz w:val="20"/>
              </w:rPr>
              <w:t>§ 1 ust. 1 pkt 2 lit. d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1451D7D3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22D16317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2DFD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982B70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4C39EBC5" w14:textId="77777777" w:rsidTr="00385F40">
        <w:trPr>
          <w:cantSplit/>
          <w:trHeight w:val="340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A5F232" w14:textId="2118A330" w:rsidR="00C320CB" w:rsidRPr="00310B15" w:rsidRDefault="00C320CB" w:rsidP="00C320CB">
            <w:pPr>
              <w:autoSpaceDE w:val="0"/>
              <w:autoSpaceDN w:val="0"/>
              <w:adjustRightInd w:val="0"/>
              <w:spacing w:line="276" w:lineRule="auto"/>
              <w:ind w:right="28"/>
              <w:rPr>
                <w:rFonts w:ascii="Arial" w:hAnsi="Arial" w:cs="Arial"/>
                <w:b/>
                <w:iCs/>
                <w:spacing w:val="-4"/>
                <w:sz w:val="20"/>
                <w:szCs w:val="20"/>
              </w:rPr>
            </w:pPr>
            <w:bookmarkStart w:id="4" w:name="_Hlk166668782"/>
            <w:r w:rsidRPr="00310B15">
              <w:rPr>
                <w:rFonts w:ascii="Arial" w:hAnsi="Arial" w:cs="Arial"/>
                <w:b/>
                <w:iCs/>
                <w:spacing w:val="-4"/>
                <w:sz w:val="20"/>
                <w:szCs w:val="20"/>
              </w:rPr>
              <w:t>Dodatkowo, na obszarach objętych ograniczeniami</w:t>
            </w:r>
            <w:r w:rsidRPr="00310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E50">
              <w:rPr>
                <w:rFonts w:ascii="Arial" w:hAnsi="Arial" w:cs="Arial"/>
                <w:sz w:val="20"/>
                <w:szCs w:val="20"/>
              </w:rPr>
              <w:t xml:space="preserve">I, II, III </w:t>
            </w:r>
            <w:r w:rsidRPr="00310B15">
              <w:rPr>
                <w:rFonts w:ascii="Arial" w:hAnsi="Arial" w:cs="Arial"/>
                <w:b/>
                <w:iCs/>
                <w:spacing w:val="-4"/>
                <w:sz w:val="20"/>
                <w:szCs w:val="20"/>
              </w:rPr>
              <w:t>przestrzegane są nakazy:</w:t>
            </w:r>
          </w:p>
          <w:p w14:paraId="0D493319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5A03348E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516CC6A" w14:textId="2765B82C" w:rsidR="00C320CB" w:rsidRPr="00310B15" w:rsidRDefault="00BA3DDB" w:rsidP="00294900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  <w:r w:rsidR="00131649">
              <w:rPr>
                <w:rFonts w:ascii="Arial" w:eastAsia="Times New Roman" w:hAnsi="Arial" w:cs="Arial"/>
                <w:iCs/>
                <w:sz w:val="20"/>
                <w:szCs w:val="20"/>
              </w:rPr>
              <w:t>5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36ACF545" w14:textId="7A28F25D" w:rsidR="00C320CB" w:rsidRPr="00310B15" w:rsidRDefault="00E867DD" w:rsidP="00C320CB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</w:t>
            </w:r>
            <w:r w:rsidRPr="00E867DD">
              <w:rPr>
                <w:rFonts w:ascii="Arial" w:hAnsi="Arial"/>
                <w:sz w:val="20"/>
              </w:rPr>
              <w:t>żywani</w:t>
            </w:r>
            <w:r>
              <w:rPr>
                <w:rFonts w:ascii="Arial" w:hAnsi="Arial"/>
                <w:sz w:val="20"/>
              </w:rPr>
              <w:t>a</w:t>
            </w:r>
            <w:r w:rsidRPr="00E867DD">
              <w:rPr>
                <w:rFonts w:ascii="Arial" w:hAnsi="Arial"/>
                <w:sz w:val="20"/>
              </w:rPr>
              <w:t xml:space="preserve"> urządzeń zapewniających skuteczną dezynfekcję lub niecek dezynfekcyjnych </w:t>
            </w:r>
            <w:r>
              <w:rPr>
                <w:rFonts w:ascii="Arial" w:hAnsi="Arial"/>
                <w:sz w:val="20"/>
              </w:rPr>
              <w:t xml:space="preserve">lub </w:t>
            </w:r>
            <w:r w:rsidR="00C320CB" w:rsidRPr="00310B15">
              <w:rPr>
                <w:rFonts w:ascii="Arial" w:hAnsi="Arial"/>
                <w:sz w:val="20"/>
              </w:rPr>
              <w:t>wyłożenia mat dezynfekcyjnych przed wejściami do gospodarstwa, w którym są utrzymywane świnie, i wyjściami z tego gospodarstwa, przy czym szerokość wyłożonych mat powinna być nie mniejsza niż szerokość danego wejścia i  wyjścia, a długość – nie mniejsza niż 1 m, a także stałe utrzymywanie tych mat w stanie zapewniającym utrzymanie skuteczności działania środka dezynfekcyjnego</w:t>
            </w:r>
          </w:p>
          <w:p w14:paraId="244A2E16" w14:textId="77777777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Arial" w:eastAsia="Times New Roman" w:hAnsi="Arial"/>
                <w:i/>
                <w:iCs/>
                <w:sz w:val="20"/>
              </w:rPr>
            </w:pPr>
            <w:r w:rsidRPr="00310B15">
              <w:rPr>
                <w:rFonts w:ascii="Arial" w:hAnsi="Arial"/>
                <w:bCs w:val="0"/>
                <w:i/>
                <w:iCs/>
                <w:sz w:val="20"/>
              </w:rPr>
              <w:t>§ 2 ust. 1 pkt 1</w:t>
            </w:r>
            <w:r w:rsidR="00942E45">
              <w:rPr>
                <w:rFonts w:ascii="Arial" w:eastAsia="Times New Roman" w:hAnsi="Arial"/>
                <w:i/>
                <w:iCs/>
                <w:sz w:val="20"/>
              </w:rPr>
              <w:t xml:space="preserve">, </w:t>
            </w:r>
            <w:r w:rsidR="00942E45" w:rsidRPr="00585C03">
              <w:rPr>
                <w:rFonts w:ascii="Arial" w:eastAsia="Times New Roman" w:hAnsi="Arial"/>
                <w:i/>
                <w:iCs/>
                <w:sz w:val="20"/>
              </w:rPr>
              <w:t>§ 2 ust. 4</w:t>
            </w:r>
          </w:p>
          <w:p w14:paraId="4CD6C98C" w14:textId="77777777" w:rsidR="00C320CB" w:rsidRPr="00310B15" w:rsidRDefault="00C320CB" w:rsidP="00C320CB">
            <w:pPr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66FEEB9B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17ACA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F07D49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4FEF8293" w14:textId="77777777" w:rsidTr="00221315">
        <w:trPr>
          <w:cantSplit/>
          <w:trHeight w:val="340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48042006" w14:textId="3E6DAEB0" w:rsidR="00C320CB" w:rsidRPr="00310B15" w:rsidRDefault="00BA3DDB" w:rsidP="00294900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  <w:r w:rsidR="00131649">
              <w:rPr>
                <w:rFonts w:ascii="Arial" w:eastAsia="Times New Roman" w:hAnsi="Arial" w:cs="Arial"/>
                <w:iCs/>
                <w:sz w:val="20"/>
                <w:szCs w:val="20"/>
              </w:rPr>
              <w:t>6</w:t>
            </w:r>
            <w:r w:rsidR="00C320C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614D6A5B" w14:textId="290C4C46" w:rsidR="00C320CB" w:rsidRPr="00310B15" w:rsidRDefault="002C4D8B" w:rsidP="00C320CB">
            <w:pPr>
              <w:pStyle w:val="ZLITwPKTzmlitw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</w:t>
            </w:r>
            <w:r w:rsidRPr="00E867DD">
              <w:rPr>
                <w:rFonts w:ascii="Arial" w:hAnsi="Arial"/>
                <w:sz w:val="20"/>
              </w:rPr>
              <w:t>żywani</w:t>
            </w:r>
            <w:r>
              <w:rPr>
                <w:rFonts w:ascii="Arial" w:hAnsi="Arial"/>
                <w:sz w:val="20"/>
              </w:rPr>
              <w:t>a</w:t>
            </w:r>
            <w:r w:rsidRPr="00E867DD">
              <w:rPr>
                <w:rFonts w:ascii="Arial" w:hAnsi="Arial"/>
                <w:sz w:val="20"/>
              </w:rPr>
              <w:t xml:space="preserve"> urządzeń zapewniających skuteczną dezynfekcję lub niecek dezynfekcyjnych </w:t>
            </w:r>
            <w:r>
              <w:rPr>
                <w:rFonts w:ascii="Arial" w:hAnsi="Arial"/>
                <w:sz w:val="20"/>
              </w:rPr>
              <w:t xml:space="preserve">lub </w:t>
            </w:r>
            <w:r w:rsidR="00C320CB" w:rsidRPr="00310B15">
              <w:rPr>
                <w:rFonts w:ascii="Arial" w:hAnsi="Arial"/>
                <w:sz w:val="20"/>
              </w:rPr>
              <w:t>wyłożenia mat dezynfekcyjnych przed wjazdami do gospodarstwa, w którym są utrzymywane świnie, i wyjazdami z tego gospodarstwa, przy czym szerokość wyłożonych mat powinna być nie mniejsza niż szerokość wjazdów i wyjazdów, a długość – nie mniejsza niż obwód największego koła środka transportu wjeżdżającego lub wyjeżdżającego z tego gospodarstwa, a także stałe utrzymywanie wyłożonych mat w stanie zapewniającym utrzymanie skuteczności działania środka dezynfekcyjnego</w:t>
            </w:r>
          </w:p>
          <w:p w14:paraId="71F61FA3" w14:textId="77777777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Arial" w:eastAsia="Times New Roman" w:hAnsi="Arial"/>
                <w:i/>
                <w:iCs/>
                <w:sz w:val="20"/>
              </w:rPr>
            </w:pPr>
            <w:r w:rsidRPr="00310B15">
              <w:rPr>
                <w:rFonts w:ascii="Arial" w:eastAsia="Times New Roman" w:hAnsi="Arial"/>
                <w:i/>
                <w:iCs/>
                <w:sz w:val="20"/>
              </w:rPr>
              <w:t xml:space="preserve">                                                        § 2 ust. 1 pkt 2</w:t>
            </w:r>
          </w:p>
          <w:p w14:paraId="0A28B6B7" w14:textId="77777777" w:rsidR="00C320CB" w:rsidRPr="00310B15" w:rsidRDefault="00C320CB" w:rsidP="00C320CB">
            <w:pPr>
              <w:pStyle w:val="ZLITwPKTzmlitwpktartykuempunktem"/>
              <w:spacing w:line="240" w:lineRule="auto"/>
              <w:ind w:left="0" w:firstLine="0"/>
              <w:jc w:val="right"/>
              <w:rPr>
                <w:rFonts w:ascii="Arial" w:eastAsia="Times New Roman" w:hAnsi="Arial"/>
                <w:i/>
                <w:iCs/>
                <w:sz w:val="20"/>
              </w:rPr>
            </w:pPr>
            <w:r w:rsidRPr="00310B15">
              <w:rPr>
                <w:rFonts w:ascii="Arial" w:eastAsia="Times New Roman" w:hAnsi="Arial"/>
                <w:i/>
                <w:iCs/>
                <w:sz w:val="20"/>
              </w:rPr>
              <w:t>§ 2 ust. 4</w:t>
            </w:r>
          </w:p>
          <w:p w14:paraId="3FF8AE92" w14:textId="77777777" w:rsidR="00C320CB" w:rsidRPr="00310B15" w:rsidRDefault="00C320CB" w:rsidP="002C4D8B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424E009D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5E40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7EA794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bookmarkEnd w:id="4"/>
      <w:tr w:rsidR="00C320CB" w:rsidRPr="0010684C" w14:paraId="668EF503" w14:textId="77777777" w:rsidTr="00874CF3">
        <w:trPr>
          <w:cantSplit/>
          <w:trHeight w:val="340"/>
        </w:trPr>
        <w:tc>
          <w:tcPr>
            <w:tcW w:w="560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27128E2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8286" w:type="dxa"/>
            <w:gridSpan w:val="9"/>
            <w:tcBorders>
              <w:bottom w:val="single" w:sz="2" w:space="0" w:color="auto"/>
            </w:tcBorders>
            <w:vAlign w:val="center"/>
          </w:tcPr>
          <w:p w14:paraId="22773526" w14:textId="77F87BF7" w:rsidR="00C320CB" w:rsidRPr="00310B15" w:rsidRDefault="00C320CB" w:rsidP="00C320C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3EC9B9" w14:textId="77777777" w:rsidR="00C320CB" w:rsidRPr="00310B15" w:rsidRDefault="00C320CB" w:rsidP="00C320CB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DCD8CA8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9E9B0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A6EAEA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4A5A89F1" w14:textId="77777777" w:rsidTr="00874CF3">
        <w:trPr>
          <w:cantSplit/>
          <w:trHeight w:val="31"/>
        </w:trPr>
        <w:tc>
          <w:tcPr>
            <w:tcW w:w="10972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5A6469" w14:textId="77777777" w:rsidR="00C320CB" w:rsidRPr="00310B15" w:rsidRDefault="00C320CB" w:rsidP="00C32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Informacje na temat badań klinicznych i pobierania próbek do badań laboratoryjnych</w:t>
            </w:r>
          </w:p>
          <w:p w14:paraId="47CACE56" w14:textId="77777777" w:rsidR="00C320CB" w:rsidRPr="00310B15" w:rsidRDefault="00C320CB" w:rsidP="00C320C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C60E5D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310B15">
              <w:rPr>
                <w:rFonts w:ascii="Arial" w:eastAsia="Calibri" w:hAnsi="Arial" w:cs="Arial"/>
                <w:b/>
                <w:sz w:val="20"/>
                <w:szCs w:val="20"/>
              </w:rPr>
              <w:t>dstąpiono jeżeli gospodarstwo znajduje się poza obszarami objętymi ograniczeniami i brak podejrzenia ASF w gospodarstwie).</w:t>
            </w:r>
          </w:p>
        </w:tc>
      </w:tr>
      <w:tr w:rsidR="00C320CB" w:rsidRPr="0010684C" w14:paraId="0431E275" w14:textId="77777777" w:rsidTr="00531603">
        <w:trPr>
          <w:cantSplit/>
          <w:trHeight w:val="2078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AAE15" w14:textId="77777777" w:rsidR="00C320CB" w:rsidRPr="00310B15" w:rsidRDefault="00C320CB" w:rsidP="00C320CB">
            <w:pPr>
              <w:spacing w:after="100" w:afterAutospacing="1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A512B4" w14:textId="77777777" w:rsidR="00C320CB" w:rsidRPr="00310B15" w:rsidRDefault="00C320CB" w:rsidP="00C320CB">
            <w:pPr>
              <w:spacing w:after="100" w:afterAutospacing="1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Liczba świń poddanych badaniu klinicznemu z pomiarem wewnętrznej ciepłoty ciała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CB4A46" w14:textId="77777777" w:rsidR="00C320CB" w:rsidRPr="00310B15" w:rsidRDefault="00C320CB" w:rsidP="00C320CB">
            <w:pPr>
              <w:pStyle w:val="Tekstpodstawowy"/>
              <w:spacing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z w:val="20"/>
                <w:szCs w:val="20"/>
              </w:rPr>
              <w:t xml:space="preserve">Wynik badania klinicznego świń (wraz z pomiarem wewnętrznej ciepłoty ciała) </w:t>
            </w:r>
            <w:r w:rsidRPr="00310B15">
              <w:rPr>
                <w:rFonts w:ascii="Arial" w:eastAsia="Times New Roman" w:hAnsi="Arial" w:cs="Arial"/>
                <w:sz w:val="20"/>
                <w:szCs w:val="20"/>
              </w:rPr>
              <w:br/>
              <w:t>w każdym z budynków w gospodarstwie;</w:t>
            </w:r>
            <w:r w:rsidRPr="00310B1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10B15">
              <w:rPr>
                <w:rFonts w:ascii="Arial" w:eastAsia="Times New Roman" w:hAnsi="Arial" w:cs="Arial"/>
                <w:i/>
                <w:sz w:val="20"/>
                <w:szCs w:val="20"/>
              </w:rPr>
              <w:t>jeżeli stwierdzono odchylenia należy wpisać jakie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ED32D4" w14:textId="77777777" w:rsidR="00C320CB" w:rsidRPr="00310B15" w:rsidRDefault="00C320CB" w:rsidP="00C320CB">
            <w:pPr>
              <w:spacing w:after="100" w:afterAutospacing="1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Liczba świń, od których pobrano próbki do badań laboratoryjnych </w:t>
            </w:r>
            <w:r w:rsidRPr="00310B15">
              <w:rPr>
                <w:rFonts w:ascii="Arial" w:hAnsi="Arial" w:cs="Arial"/>
                <w:sz w:val="20"/>
                <w:szCs w:val="20"/>
              </w:rPr>
              <w:br/>
            </w:r>
            <w:r w:rsidRPr="00310B15">
              <w:rPr>
                <w:rFonts w:ascii="Arial" w:hAnsi="Arial" w:cs="Arial"/>
                <w:i/>
                <w:sz w:val="20"/>
                <w:szCs w:val="20"/>
              </w:rPr>
              <w:t>nie ma obowiązku wypełniania, jeśli nie pobierano próbek a wyniki badania klinicznego w każdym budynku nie wykazały odchyleń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C3A8DD" w14:textId="77777777" w:rsidR="00C320CB" w:rsidRPr="00310B15" w:rsidRDefault="00C320CB" w:rsidP="00C320CB">
            <w:pPr>
              <w:spacing w:after="100" w:afterAutospacing="1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Numery protokołów pobrania próbek do badań laboratoryjnych </w:t>
            </w:r>
            <w:r w:rsidRPr="00310B15">
              <w:rPr>
                <w:rFonts w:ascii="Arial" w:hAnsi="Arial" w:cs="Arial"/>
                <w:sz w:val="20"/>
                <w:szCs w:val="20"/>
              </w:rPr>
              <w:br/>
            </w:r>
            <w:r w:rsidRPr="00310B15">
              <w:rPr>
                <w:rFonts w:ascii="Arial" w:hAnsi="Arial" w:cs="Arial"/>
                <w:i/>
                <w:sz w:val="20"/>
                <w:szCs w:val="20"/>
              </w:rPr>
              <w:t>nie ma obowiązku wypełniania, jeśli nie pobierano próbek a wyniki badania klinicznego w każdym budynku nie wykazały odchyleń</w:t>
            </w:r>
          </w:p>
        </w:tc>
      </w:tr>
      <w:tr w:rsidR="00C320CB" w:rsidRPr="0010684C" w14:paraId="18B40F5C" w14:textId="77777777" w:rsidTr="00531603">
        <w:trPr>
          <w:cantSplit/>
          <w:trHeight w:val="22"/>
        </w:trPr>
        <w:tc>
          <w:tcPr>
            <w:tcW w:w="119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96782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budynek 1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4959C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C5B21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pacing w:val="-12"/>
                <w:sz w:val="20"/>
                <w:szCs w:val="20"/>
              </w:rPr>
              <w:t xml:space="preserve">W normie / Odchylenia </w:t>
            </w:r>
            <w:r w:rsidRPr="00310B15">
              <w:rPr>
                <w:rFonts w:ascii="Arial" w:hAnsi="Arial" w:cs="Arial"/>
                <w:i/>
                <w:spacing w:val="-12"/>
                <w:sz w:val="20"/>
                <w:szCs w:val="20"/>
              </w:rPr>
              <w:t>(niepotrzebne skreślić)</w:t>
            </w:r>
          </w:p>
        </w:tc>
        <w:tc>
          <w:tcPr>
            <w:tcW w:w="2835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280C6F0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15C9B06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30DFCEFA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DF3DE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1755F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0A2AB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1)                      2)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AD35D6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F74A07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46895E69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41DE5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BA233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A475D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3)                      4)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05D2D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36F7F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27F96A14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7C4FA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C74B4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5D49C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5)                      6)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5A5FDB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1C1FB6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059110D9" w14:textId="77777777" w:rsidTr="00531603">
        <w:trPr>
          <w:cantSplit/>
          <w:trHeight w:val="22"/>
        </w:trPr>
        <w:tc>
          <w:tcPr>
            <w:tcW w:w="119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73664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budynek 2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E6BD9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C55A6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pacing w:val="-12"/>
                <w:sz w:val="20"/>
                <w:szCs w:val="20"/>
              </w:rPr>
              <w:t xml:space="preserve">W normie / Odchylenia </w:t>
            </w:r>
            <w:r w:rsidRPr="00310B15">
              <w:rPr>
                <w:rFonts w:ascii="Arial" w:hAnsi="Arial" w:cs="Arial"/>
                <w:i/>
                <w:spacing w:val="-12"/>
                <w:sz w:val="20"/>
                <w:szCs w:val="20"/>
              </w:rPr>
              <w:t>(niepotrzebne skreślić)</w:t>
            </w:r>
          </w:p>
        </w:tc>
        <w:tc>
          <w:tcPr>
            <w:tcW w:w="2835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08E97C5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96151EF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1D2A29DE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01233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6FF4D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CFF79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1)                      2)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6177E8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41ECE7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45AC3BC4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94FC37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CD0A0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C73B2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3)                      4)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EF7153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DB21CA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55E5BB3E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B1EE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1FEE99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1363B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5)                      6)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5A3653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E2CD2A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3538C4C6" w14:textId="77777777" w:rsidTr="00531603">
        <w:trPr>
          <w:cantSplit/>
          <w:trHeight w:val="22"/>
        </w:trPr>
        <w:tc>
          <w:tcPr>
            <w:tcW w:w="119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D2472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budynek 3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C0AF8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DB8F6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pacing w:val="-12"/>
                <w:sz w:val="20"/>
                <w:szCs w:val="20"/>
              </w:rPr>
              <w:t xml:space="preserve">W normie / Odchylenia </w:t>
            </w:r>
            <w:r w:rsidRPr="00310B15">
              <w:rPr>
                <w:rFonts w:ascii="Arial" w:hAnsi="Arial" w:cs="Arial"/>
                <w:i/>
                <w:spacing w:val="-12"/>
                <w:sz w:val="20"/>
                <w:szCs w:val="20"/>
              </w:rPr>
              <w:t>(niepotrzebne skreślić)</w:t>
            </w:r>
          </w:p>
        </w:tc>
        <w:tc>
          <w:tcPr>
            <w:tcW w:w="2835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D6DB2A5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46B58C1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58D82321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19F8B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27981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EC13D1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1)                      2)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11D7A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94C862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6EEDEF2F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8866C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9CA7C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9A43B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3)                      4)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5E3337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DF9F46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07D99B45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DC51A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F46FD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D36239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5)                      6)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6C30E5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CBBB3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2B597B0C" w14:textId="77777777" w:rsidTr="00531603">
        <w:trPr>
          <w:cantSplit/>
          <w:trHeight w:val="22"/>
        </w:trPr>
        <w:tc>
          <w:tcPr>
            <w:tcW w:w="119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6665B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budynek 4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1850D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A3550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pacing w:val="-12"/>
                <w:sz w:val="20"/>
                <w:szCs w:val="20"/>
              </w:rPr>
              <w:t xml:space="preserve">W normie / Odchylenia </w:t>
            </w:r>
            <w:r w:rsidRPr="00310B15">
              <w:rPr>
                <w:rFonts w:ascii="Arial" w:hAnsi="Arial" w:cs="Arial"/>
                <w:i/>
                <w:spacing w:val="-12"/>
                <w:sz w:val="20"/>
                <w:szCs w:val="20"/>
              </w:rPr>
              <w:t>(niepotrzebne skreślić)</w:t>
            </w:r>
          </w:p>
        </w:tc>
        <w:tc>
          <w:tcPr>
            <w:tcW w:w="2835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C6C25FE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BFA3246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8679FB0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A66114E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8B2CC88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E5D462A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20580DDF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24145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EB999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C311FF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1)                      2)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667BD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167A20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61D0BB17" w14:textId="77777777" w:rsidTr="00531603">
        <w:trPr>
          <w:cantSplit/>
          <w:trHeight w:val="22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8DB3B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F619D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0B58E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3)                      4)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F1C340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DC7711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634F3789" w14:textId="77777777" w:rsidTr="00531603">
        <w:trPr>
          <w:cantSplit/>
          <w:trHeight w:val="321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63B1F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6DEF7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4873E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5)                      6)</w:t>
            </w:r>
          </w:p>
        </w:tc>
        <w:tc>
          <w:tcPr>
            <w:tcW w:w="28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5235F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7AE927" w14:textId="77777777" w:rsidR="00C320CB" w:rsidRPr="00310B15" w:rsidRDefault="00C320CB" w:rsidP="00C320C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320CB" w:rsidRPr="0010684C" w14:paraId="29DDB5D8" w14:textId="77777777" w:rsidTr="00874CF3">
        <w:trPr>
          <w:cantSplit/>
          <w:trHeight w:val="340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26FB7" w14:textId="77777777" w:rsidR="00F65FA4" w:rsidRDefault="00F65FA4" w:rsidP="00C320CB">
            <w:pPr>
              <w:pStyle w:val="Tekstpodstawowy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4A8D4" w14:textId="77777777" w:rsidR="00C320CB" w:rsidRPr="00310B15" w:rsidRDefault="00C320CB">
            <w:pPr>
              <w:pStyle w:val="Tekstpodstawowy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BDD">
              <w:rPr>
                <w:rFonts w:ascii="Arial" w:hAnsi="Arial" w:cs="Arial"/>
                <w:b/>
                <w:sz w:val="22"/>
                <w:szCs w:val="20"/>
              </w:rPr>
              <w:t>Dodatkowe wymagania wynikające z załącznika II</w:t>
            </w:r>
            <w:r w:rsidR="00E42945" w:rsidRPr="00BC6BDD">
              <w:rPr>
                <w:rFonts w:ascii="Arial" w:hAnsi="Arial" w:cs="Arial"/>
                <w:b/>
                <w:sz w:val="22"/>
                <w:szCs w:val="20"/>
              </w:rPr>
              <w:t>I</w:t>
            </w:r>
            <w:r w:rsidRPr="00BC6BDD">
              <w:rPr>
                <w:rFonts w:ascii="Arial" w:hAnsi="Arial" w:cs="Arial"/>
                <w:b/>
                <w:sz w:val="22"/>
                <w:szCs w:val="20"/>
              </w:rPr>
              <w:t xml:space="preserve"> RWK 202</w:t>
            </w:r>
            <w:r w:rsidR="00E42945" w:rsidRPr="00BC6BDD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BC6BDD">
              <w:rPr>
                <w:rFonts w:ascii="Arial" w:hAnsi="Arial" w:cs="Arial"/>
                <w:b/>
                <w:sz w:val="22"/>
                <w:szCs w:val="20"/>
              </w:rPr>
              <w:t>/</w:t>
            </w:r>
            <w:r w:rsidR="00E42945" w:rsidRPr="00BC6BDD">
              <w:rPr>
                <w:rFonts w:ascii="Arial" w:hAnsi="Arial" w:cs="Arial"/>
                <w:b/>
                <w:sz w:val="22"/>
                <w:szCs w:val="20"/>
              </w:rPr>
              <w:t>594</w:t>
            </w:r>
            <w:r w:rsidR="000E44B6" w:rsidRPr="00BC6BDD">
              <w:rPr>
                <w:rFonts w:ascii="Arial" w:hAnsi="Arial" w:cs="Arial"/>
                <w:b/>
                <w:sz w:val="22"/>
                <w:szCs w:val="20"/>
              </w:rPr>
              <w:t xml:space="preserve">. </w:t>
            </w:r>
          </w:p>
        </w:tc>
      </w:tr>
      <w:tr w:rsidR="00C320CB" w:rsidRPr="0010684C" w14:paraId="00775E69" w14:textId="77777777" w:rsidTr="00874CF3">
        <w:trPr>
          <w:cantSplit/>
          <w:trHeight w:val="340"/>
        </w:trPr>
        <w:tc>
          <w:tcPr>
            <w:tcW w:w="8846" w:type="dxa"/>
            <w:gridSpan w:val="10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5D771" w14:textId="77777777" w:rsidR="00C320CB" w:rsidRPr="00310B15" w:rsidRDefault="00C320CB" w:rsidP="00C320C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 xml:space="preserve">Przestrzegane są następujące </w:t>
            </w:r>
            <w:r w:rsidR="002527F6">
              <w:rPr>
                <w:rFonts w:ascii="Arial" w:hAnsi="Arial" w:cs="Arial"/>
                <w:b/>
                <w:sz w:val="20"/>
                <w:szCs w:val="20"/>
              </w:rPr>
              <w:t xml:space="preserve">wzmocnione </w:t>
            </w:r>
            <w:r w:rsidRPr="00310B15">
              <w:rPr>
                <w:rFonts w:ascii="Arial" w:hAnsi="Arial" w:cs="Arial"/>
                <w:b/>
                <w:sz w:val="20"/>
                <w:szCs w:val="20"/>
              </w:rPr>
              <w:t xml:space="preserve">środki </w:t>
            </w:r>
            <w:proofErr w:type="spellStart"/>
            <w:r w:rsidRPr="00310B15">
              <w:rPr>
                <w:rFonts w:ascii="Arial" w:hAnsi="Arial" w:cs="Arial"/>
                <w:b/>
                <w:sz w:val="20"/>
                <w:szCs w:val="20"/>
              </w:rPr>
              <w:t>bioasekuracji</w:t>
            </w:r>
            <w:proofErr w:type="spellEnd"/>
            <w:r w:rsidRPr="00310B1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76D7D4" w14:textId="77777777" w:rsidR="00C320CB" w:rsidRPr="00310B15" w:rsidRDefault="00C320CB" w:rsidP="00C320CB">
            <w:pPr>
              <w:pStyle w:val="Tekstpodstawowy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P – ocena pozytywna,</w:t>
            </w:r>
          </w:p>
          <w:p w14:paraId="1E42A853" w14:textId="77777777" w:rsidR="00C320CB" w:rsidRPr="00310B15" w:rsidRDefault="00C320CB" w:rsidP="00C320CB">
            <w:pPr>
              <w:pStyle w:val="Tekstpodstawowy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 – ocena negatywna,</w:t>
            </w:r>
          </w:p>
          <w:p w14:paraId="7E40367D" w14:textId="77777777" w:rsidR="00C320CB" w:rsidRPr="00310B15" w:rsidRDefault="00C320CB" w:rsidP="00C320CB">
            <w:pPr>
              <w:pStyle w:val="Tekstpodstawowy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ND – nie dotyczy</w:t>
            </w:r>
          </w:p>
        </w:tc>
      </w:tr>
      <w:tr w:rsidR="00C320CB" w:rsidRPr="0010684C" w14:paraId="2DEC7BE6" w14:textId="77777777" w:rsidTr="00874CF3">
        <w:trPr>
          <w:cantSplit/>
          <w:trHeight w:val="340"/>
        </w:trPr>
        <w:tc>
          <w:tcPr>
            <w:tcW w:w="8846" w:type="dxa"/>
            <w:gridSpan w:val="10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DA580" w14:textId="77777777" w:rsidR="00C320CB" w:rsidRPr="00310B15" w:rsidRDefault="00C320CB" w:rsidP="00C320C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D9D9D9" w:themeFill="background1" w:themeFillShade="D9"/>
            <w:vAlign w:val="center"/>
          </w:tcPr>
          <w:p w14:paraId="4F732B04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P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62614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2F76C6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ND</w:t>
            </w:r>
          </w:p>
        </w:tc>
      </w:tr>
      <w:tr w:rsidR="00C320CB" w:rsidRPr="0010684C" w14:paraId="3014C97D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459E4AB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8286" w:type="dxa"/>
            <w:gridSpan w:val="9"/>
            <w:vAlign w:val="center"/>
          </w:tcPr>
          <w:p w14:paraId="67A66436" w14:textId="77777777" w:rsidR="00C320CB" w:rsidRPr="00310B15" w:rsidRDefault="00C320CB" w:rsidP="00C320C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>brak bezpośredniego lub pośredniego kontaktu między utrzymywanymi świniami oraz co najmniej:</w:t>
            </w:r>
          </w:p>
          <w:p w14:paraId="755F61A0" w14:textId="77777777" w:rsidR="00C320CB" w:rsidRPr="00310B15" w:rsidRDefault="00A97B76" w:rsidP="00A97B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320CB" w:rsidRPr="00310B15">
              <w:rPr>
                <w:rFonts w:ascii="Arial" w:hAnsi="Arial" w:cs="Arial"/>
                <w:color w:val="auto"/>
                <w:sz w:val="20"/>
                <w:szCs w:val="20"/>
              </w:rPr>
              <w:t>innymi utrzymywanymi świniami z innych zakładów,</w:t>
            </w:r>
          </w:p>
          <w:p w14:paraId="67313A8C" w14:textId="77777777" w:rsidR="00C320CB" w:rsidRPr="00310B15" w:rsidRDefault="00A97B76" w:rsidP="00A97B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320CB" w:rsidRPr="00310B15">
              <w:rPr>
                <w:rFonts w:ascii="Arial" w:hAnsi="Arial" w:cs="Arial"/>
                <w:color w:val="auto"/>
                <w:sz w:val="20"/>
                <w:szCs w:val="20"/>
              </w:rPr>
              <w:t>dzikimi świniami</w:t>
            </w:r>
          </w:p>
          <w:p w14:paraId="669FFDC6" w14:textId="77777777" w:rsidR="00C320CB" w:rsidRPr="00310B15" w:rsidRDefault="00C320CB" w:rsidP="00C320CB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zał. II</w:t>
            </w:r>
            <w:r w:rsidR="00DF276D"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I</w:t>
            </w: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pkt 2 lit. a 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22D78ADE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73CBE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E2138C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179A83D5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8827BE8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8286" w:type="dxa"/>
            <w:gridSpan w:val="9"/>
            <w:vAlign w:val="center"/>
          </w:tcPr>
          <w:p w14:paraId="30D82F4D" w14:textId="77777777" w:rsidR="00C320CB" w:rsidRPr="00310B15" w:rsidRDefault="00C320CB" w:rsidP="00C320C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>stosowanie odpowiednich środków higienicznych, takich jak zmiana odzieży i obuwia przy wchodzeniu do pomieszczeń, w których utrzymywane są świnie</w:t>
            </w:r>
            <w:r w:rsidR="00C60E5D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C60E5D">
              <w:t xml:space="preserve"> </w:t>
            </w:r>
            <w:r w:rsidR="00C60E5D" w:rsidRPr="00C60E5D">
              <w:rPr>
                <w:rFonts w:ascii="Arial" w:hAnsi="Arial" w:cs="Arial"/>
                <w:color w:val="auto"/>
                <w:sz w:val="20"/>
                <w:szCs w:val="20"/>
              </w:rPr>
              <w:t>ich opuszczaniu</w:t>
            </w:r>
          </w:p>
          <w:p w14:paraId="709B6367" w14:textId="77777777" w:rsidR="00C320CB" w:rsidRPr="00310B15" w:rsidRDefault="00C320CB" w:rsidP="00C320CB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zał. II</w:t>
            </w:r>
            <w:r w:rsidR="00DF276D"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I</w:t>
            </w: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pkt 2 lit. b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14415CBC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4495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46C904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4B41D720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DC05301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8286" w:type="dxa"/>
            <w:gridSpan w:val="9"/>
            <w:vAlign w:val="center"/>
          </w:tcPr>
          <w:p w14:paraId="763D11EB" w14:textId="77777777" w:rsidR="00C320CB" w:rsidRPr="00310B15" w:rsidRDefault="00C320CB" w:rsidP="00C320C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>mycie i odkażanie rąk oraz odkażanie obuwia przy wchodzeniu do pomieszczeń, w których utrzymywane są świnie</w:t>
            </w:r>
          </w:p>
          <w:p w14:paraId="1FE56C4B" w14:textId="77777777" w:rsidR="00C320CB" w:rsidRPr="00310B15" w:rsidRDefault="00C320CB" w:rsidP="00C320CB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zał. II</w:t>
            </w:r>
            <w:r w:rsidR="00DF276D"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I </w:t>
            </w: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pkt 2 lit. c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3F783FE7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65C7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A52324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7FBB1898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7E6B633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4.</w:t>
            </w:r>
          </w:p>
        </w:tc>
        <w:tc>
          <w:tcPr>
            <w:tcW w:w="8286" w:type="dxa"/>
            <w:gridSpan w:val="9"/>
            <w:vAlign w:val="center"/>
          </w:tcPr>
          <w:p w14:paraId="28E8989F" w14:textId="77777777" w:rsidR="00F65FA4" w:rsidRDefault="00C320CB" w:rsidP="00310B1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brak kontaktu z utrzymywanymi świniami przez okres co najmniej 48 godzin </w:t>
            </w:r>
            <w:r w:rsidR="00DF276D" w:rsidRPr="00310B15">
              <w:rPr>
                <w:rFonts w:ascii="Arial" w:hAnsi="Arial" w:cs="Arial"/>
                <w:sz w:val="20"/>
                <w:szCs w:val="20"/>
              </w:rPr>
              <w:t xml:space="preserve">od zakończenia  jakiejkolwiek  działalności łowieckiej związanej z dzikimi świniami  lub jakimkolwiek  innym  kontakcie z dzikimi świniami </w:t>
            </w:r>
          </w:p>
          <w:p w14:paraId="7E33DA48" w14:textId="77777777" w:rsidR="00C320CB" w:rsidRPr="00310B15" w:rsidRDefault="00F65FA4" w:rsidP="00310B15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C320CB"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zał. II</w:t>
            </w:r>
            <w:r w:rsidR="00DF276D"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I </w:t>
            </w:r>
            <w:r w:rsidR="00C320CB"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pkt 2 lit. d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264A0A26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40F60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7E98DC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0EB800B8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7AB815E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5.</w:t>
            </w:r>
          </w:p>
        </w:tc>
        <w:tc>
          <w:tcPr>
            <w:tcW w:w="8286" w:type="dxa"/>
            <w:gridSpan w:val="9"/>
            <w:vAlign w:val="center"/>
          </w:tcPr>
          <w:p w14:paraId="198EE09F" w14:textId="77777777" w:rsidR="00C320CB" w:rsidRPr="00310B15" w:rsidRDefault="00C320CB" w:rsidP="00C320C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>zakaz wstępu nieupoważnionych osób lub środków transportu do zakładu, w tym do pomieszczeń</w:t>
            </w:r>
            <w:r w:rsidR="00DF276D" w:rsidRPr="00310B15">
              <w:rPr>
                <w:rFonts w:ascii="Arial" w:hAnsi="Arial" w:cs="Arial"/>
                <w:color w:val="auto"/>
                <w:sz w:val="20"/>
                <w:szCs w:val="20"/>
              </w:rPr>
              <w:t xml:space="preserve"> i budynków</w:t>
            </w:r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>, w których utrzymywane są świnie</w:t>
            </w:r>
          </w:p>
          <w:p w14:paraId="194BF5B4" w14:textId="77777777" w:rsidR="00C320CB" w:rsidRPr="00310B15" w:rsidRDefault="00C320CB" w:rsidP="00C320CB">
            <w:pPr>
              <w:pStyle w:val="Default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zał. II</w:t>
            </w:r>
            <w:r w:rsidR="00DF276D"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I</w:t>
            </w: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pkt 2 lit. e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121DA7E0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DF9AB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1FDEEE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249D8467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400456C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8286" w:type="dxa"/>
            <w:gridSpan w:val="9"/>
            <w:vAlign w:val="center"/>
          </w:tcPr>
          <w:p w14:paraId="59740B03" w14:textId="77777777" w:rsidR="00C320CB" w:rsidRPr="00310B15" w:rsidRDefault="00C320CB" w:rsidP="00C320C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>prowadzenie ewidencji osób i środków transportu mających dostęp do zakładu, w którym utrzymywane są świnie</w:t>
            </w:r>
          </w:p>
          <w:p w14:paraId="53D75691" w14:textId="77777777" w:rsidR="00C320CB" w:rsidRPr="00310B15" w:rsidRDefault="00C320CB" w:rsidP="00C320CB">
            <w:pPr>
              <w:pStyle w:val="Default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>zał. II</w:t>
            </w:r>
            <w:r w:rsidR="00DF276D"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I </w:t>
            </w: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pkt 2 lit. f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0720E8C6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9D38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32240B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0BC7CC66" w14:textId="77777777" w:rsidTr="00385F40">
        <w:trPr>
          <w:cantSplit/>
          <w:trHeight w:val="340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D250E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14:paraId="29B3686C" w14:textId="77777777" w:rsidR="00C320CB" w:rsidRPr="00BC6BDD" w:rsidRDefault="00C320CB" w:rsidP="00C320C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C6BDD">
              <w:rPr>
                <w:rFonts w:ascii="Arial" w:hAnsi="Arial" w:cs="Arial"/>
                <w:b/>
                <w:color w:val="auto"/>
                <w:sz w:val="20"/>
                <w:szCs w:val="20"/>
              </w:rPr>
              <w:t>Pomieszczenia i budynki gospodarstwa muszą:</w:t>
            </w:r>
          </w:p>
          <w:p w14:paraId="62B9C502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FF6144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310B1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10B15">
              <w:rPr>
                <w:rFonts w:ascii="Arial" w:hAnsi="Arial" w:cs="Arial"/>
                <w:i/>
                <w:sz w:val="20"/>
                <w:szCs w:val="20"/>
              </w:rPr>
              <w:t>zał. II</w:t>
            </w:r>
            <w:r w:rsidR="00DF276D" w:rsidRPr="00310B15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310B15">
              <w:rPr>
                <w:rFonts w:ascii="Arial" w:hAnsi="Arial" w:cs="Arial"/>
                <w:i/>
                <w:sz w:val="20"/>
                <w:szCs w:val="20"/>
              </w:rPr>
              <w:t xml:space="preserve"> pkt 2 lit. g</w:t>
            </w:r>
          </w:p>
        </w:tc>
      </w:tr>
      <w:tr w:rsidR="00C320CB" w:rsidRPr="0010684C" w14:paraId="777DC3EC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AF92366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7.</w:t>
            </w:r>
          </w:p>
        </w:tc>
        <w:tc>
          <w:tcPr>
            <w:tcW w:w="8286" w:type="dxa"/>
            <w:gridSpan w:val="9"/>
            <w:vAlign w:val="center"/>
          </w:tcPr>
          <w:p w14:paraId="12CFB854" w14:textId="77777777" w:rsidR="00DF276D" w:rsidRPr="00310B15" w:rsidRDefault="00DF276D" w:rsidP="00310B1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 xml:space="preserve">być zbudowane w taki sposób, aby żadne inne zwierzęta, które mogą przenosić wirusa afrykańskiego pomoru świń, nie mogły wejść do pomieszczeń i budynków ani mieć kontaktu z utrzymywanymi świniami, ich paszą i materiałem ściółkowym. W szczególności struktura i budynki zakładu muszą zapewniać, aby utrzymywane świnie nie miały kontaktu </w:t>
            </w:r>
            <w:r w:rsidRPr="00310B15">
              <w:rPr>
                <w:rFonts w:ascii="Arial" w:hAnsi="Arial" w:cs="Arial"/>
                <w:sz w:val="20"/>
                <w:szCs w:val="20"/>
              </w:rPr>
              <w:br/>
              <w:t>z dzikimi świniami</w:t>
            </w:r>
          </w:p>
          <w:p w14:paraId="45DF31CD" w14:textId="77777777" w:rsidR="00C320CB" w:rsidRPr="00310B15" w:rsidRDefault="00C320CB" w:rsidP="00C320CB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zał. II</w:t>
            </w:r>
            <w:r w:rsidR="00DF276D" w:rsidRPr="00310B1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</w:t>
            </w:r>
            <w:r w:rsidRPr="00310B1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pkt 2 lit. g</w:t>
            </w:r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 xml:space="preserve"> (i)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1E8663A9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A0A3C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577059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4E0829CD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ED21A6A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8.</w:t>
            </w:r>
          </w:p>
        </w:tc>
        <w:tc>
          <w:tcPr>
            <w:tcW w:w="8286" w:type="dxa"/>
            <w:gridSpan w:val="9"/>
            <w:vAlign w:val="center"/>
          </w:tcPr>
          <w:p w14:paraId="4D4C1AB7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 xml:space="preserve">umożliwiać mycie i odkażanie rąk </w:t>
            </w:r>
          </w:p>
          <w:p w14:paraId="7BA9BFE2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i/>
                <w:iCs/>
                <w:sz w:val="20"/>
              </w:rPr>
              <w:t>zał. II</w:t>
            </w:r>
            <w:r w:rsidR="00DF276D" w:rsidRPr="00310B15">
              <w:rPr>
                <w:rFonts w:ascii="Arial" w:hAnsi="Arial"/>
                <w:i/>
                <w:iCs/>
                <w:sz w:val="20"/>
              </w:rPr>
              <w:t xml:space="preserve">I </w:t>
            </w:r>
            <w:r w:rsidRPr="00310B15">
              <w:rPr>
                <w:rFonts w:ascii="Arial" w:hAnsi="Arial"/>
                <w:i/>
                <w:iCs/>
                <w:sz w:val="20"/>
              </w:rPr>
              <w:t>pkt 2 lit. g</w:t>
            </w:r>
            <w:r w:rsidRPr="00310B15">
              <w:rPr>
                <w:rFonts w:ascii="Arial" w:hAnsi="Arial"/>
                <w:sz w:val="20"/>
              </w:rPr>
              <w:t xml:space="preserve"> (ii)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3A334666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964A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32698D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78759A38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A3886AC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9.</w:t>
            </w:r>
          </w:p>
        </w:tc>
        <w:tc>
          <w:tcPr>
            <w:tcW w:w="8286" w:type="dxa"/>
            <w:gridSpan w:val="9"/>
            <w:vAlign w:val="center"/>
          </w:tcPr>
          <w:p w14:paraId="55934F39" w14:textId="77777777" w:rsidR="00DF276D" w:rsidRPr="00310B15" w:rsidRDefault="00DF276D" w:rsidP="00310B15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w stosownych przypadkach umożliwiać czyszczenie i dezynfekcję pomieszczeń i budynków, z wyjątkiem tere</w:t>
            </w:r>
            <w:r w:rsidRPr="00310B15">
              <w:rPr>
                <w:rFonts w:ascii="Arial" w:hAnsi="Arial"/>
                <w:sz w:val="20"/>
              </w:rPr>
              <w:softHyphen/>
              <w:t>nów w pobliżu budynków zakładu, w których świnie trzymane są na zewnątrz, w przypadku gdyby takie czy</w:t>
            </w:r>
            <w:r w:rsidRPr="00310B15">
              <w:rPr>
                <w:rFonts w:ascii="Arial" w:hAnsi="Arial"/>
                <w:sz w:val="20"/>
              </w:rPr>
              <w:softHyphen/>
              <w:t>szczenie i dezynfekcja nie byłyby wykonalne</w:t>
            </w:r>
            <w:r w:rsidRPr="00310B15" w:rsidDel="00DF276D">
              <w:rPr>
                <w:rFonts w:ascii="Arial" w:hAnsi="Arial"/>
                <w:sz w:val="20"/>
              </w:rPr>
              <w:t xml:space="preserve"> </w:t>
            </w:r>
          </w:p>
          <w:p w14:paraId="0F531647" w14:textId="77777777" w:rsidR="00C320CB" w:rsidRPr="00310B15" w:rsidRDefault="00DF276D" w:rsidP="00310B15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bCs w:val="0"/>
                <w:sz w:val="20"/>
              </w:rPr>
              <w:t xml:space="preserve">                                                      </w:t>
            </w:r>
            <w:r w:rsidR="004B34C1" w:rsidRPr="00310B15">
              <w:rPr>
                <w:rFonts w:ascii="Arial" w:hAnsi="Arial"/>
                <w:bCs w:val="0"/>
                <w:sz w:val="20"/>
              </w:rPr>
              <w:t xml:space="preserve">                              </w:t>
            </w:r>
            <w:r w:rsidR="00FF6144">
              <w:rPr>
                <w:rFonts w:ascii="Arial" w:hAnsi="Arial"/>
                <w:sz w:val="20"/>
              </w:rPr>
              <w:t xml:space="preserve">                               </w:t>
            </w:r>
            <w:r w:rsidR="004B34C1" w:rsidRPr="00310B15">
              <w:rPr>
                <w:rFonts w:ascii="Arial" w:hAnsi="Arial"/>
                <w:bCs w:val="0"/>
                <w:sz w:val="20"/>
              </w:rPr>
              <w:t xml:space="preserve"> </w:t>
            </w:r>
            <w:r w:rsidR="00C320CB" w:rsidRPr="00310B15">
              <w:rPr>
                <w:rFonts w:ascii="Arial" w:hAnsi="Arial"/>
                <w:i/>
                <w:iCs/>
                <w:sz w:val="20"/>
              </w:rPr>
              <w:t>zał. II</w:t>
            </w:r>
            <w:r w:rsidR="004B34C1" w:rsidRPr="00310B15">
              <w:rPr>
                <w:rFonts w:ascii="Arial" w:hAnsi="Arial"/>
                <w:i/>
                <w:iCs/>
                <w:sz w:val="20"/>
              </w:rPr>
              <w:t xml:space="preserve">I </w:t>
            </w:r>
            <w:r w:rsidR="00C320CB" w:rsidRPr="00310B15">
              <w:rPr>
                <w:rFonts w:ascii="Arial" w:hAnsi="Arial"/>
                <w:i/>
                <w:iCs/>
                <w:sz w:val="20"/>
              </w:rPr>
              <w:t>pkt 2</w:t>
            </w:r>
            <w:r w:rsidR="00C320CB" w:rsidRPr="00310B15">
              <w:rPr>
                <w:rFonts w:ascii="Arial" w:hAnsi="Arial"/>
                <w:sz w:val="20"/>
              </w:rPr>
              <w:t xml:space="preserve"> </w:t>
            </w:r>
            <w:r w:rsidR="00C320CB" w:rsidRPr="00310B15">
              <w:rPr>
                <w:rFonts w:ascii="Arial" w:hAnsi="Arial"/>
                <w:i/>
                <w:iCs/>
                <w:sz w:val="20"/>
              </w:rPr>
              <w:t>lit. g</w:t>
            </w:r>
            <w:r w:rsidR="00C320CB" w:rsidRPr="00310B15">
              <w:rPr>
                <w:rFonts w:ascii="Arial" w:hAnsi="Arial"/>
                <w:sz w:val="20"/>
              </w:rPr>
              <w:t xml:space="preserve"> (iii)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018A49BC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5DA8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84BDE3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25A0121C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2AA5C51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8286" w:type="dxa"/>
            <w:gridSpan w:val="9"/>
            <w:vAlign w:val="center"/>
          </w:tcPr>
          <w:p w14:paraId="6CA46092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 xml:space="preserve">posiadać </w:t>
            </w:r>
            <w:r w:rsidR="00915742" w:rsidRPr="00310B15">
              <w:rPr>
                <w:rFonts w:ascii="Arial" w:hAnsi="Arial"/>
                <w:sz w:val="20"/>
              </w:rPr>
              <w:t xml:space="preserve">odpowiednie </w:t>
            </w:r>
            <w:r w:rsidRPr="00310B15">
              <w:rPr>
                <w:rFonts w:ascii="Arial" w:hAnsi="Arial"/>
                <w:sz w:val="20"/>
              </w:rPr>
              <w:t>warunki do zmiany obuwia i odzieży przy wejściu do pomieszczeń, w których utrzymuje się świnie</w:t>
            </w:r>
          </w:p>
          <w:p w14:paraId="7919B660" w14:textId="12B8A899" w:rsidR="00C320CB" w:rsidRPr="00310B15" w:rsidRDefault="002C4D8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 </w:t>
            </w:r>
            <w:proofErr w:type="spellStart"/>
            <w:r w:rsidR="00C320CB" w:rsidRPr="00310B15">
              <w:rPr>
                <w:rFonts w:ascii="Arial" w:hAnsi="Arial"/>
                <w:i/>
                <w:iCs/>
                <w:sz w:val="20"/>
                <w:lang w:val="en-US"/>
              </w:rPr>
              <w:t>zał</w:t>
            </w:r>
            <w:proofErr w:type="spellEnd"/>
            <w:r w:rsidR="00C320CB" w:rsidRPr="00310B15">
              <w:rPr>
                <w:rFonts w:ascii="Arial" w:hAnsi="Arial"/>
                <w:i/>
                <w:iCs/>
                <w:sz w:val="20"/>
                <w:lang w:val="en-US"/>
              </w:rPr>
              <w:t>. I</w:t>
            </w:r>
            <w:r w:rsidR="00915742" w:rsidRPr="00310B15">
              <w:rPr>
                <w:rFonts w:ascii="Arial" w:hAnsi="Arial"/>
                <w:i/>
                <w:iCs/>
                <w:sz w:val="20"/>
                <w:lang w:val="en-US"/>
              </w:rPr>
              <w:t xml:space="preserve">II </w:t>
            </w:r>
            <w:r w:rsidR="00C320CB" w:rsidRPr="00310B15">
              <w:rPr>
                <w:rFonts w:ascii="Arial" w:hAnsi="Arial"/>
                <w:i/>
                <w:iCs/>
                <w:sz w:val="20"/>
                <w:lang w:val="en-US"/>
              </w:rPr>
              <w:t>pkt 2</w:t>
            </w:r>
            <w:r w:rsidR="00C320CB" w:rsidRPr="00310B15">
              <w:rPr>
                <w:rFonts w:ascii="Arial" w:hAnsi="Arial"/>
                <w:sz w:val="20"/>
                <w:lang w:val="en-US"/>
              </w:rPr>
              <w:t xml:space="preserve"> </w:t>
            </w:r>
            <w:r w:rsidR="00C320CB" w:rsidRPr="00310B15">
              <w:rPr>
                <w:rFonts w:ascii="Arial" w:hAnsi="Arial"/>
                <w:i/>
                <w:iCs/>
                <w:sz w:val="20"/>
                <w:lang w:val="en-US"/>
              </w:rPr>
              <w:t>lit. g</w:t>
            </w:r>
            <w:r w:rsidR="00C320CB" w:rsidRPr="00310B15">
              <w:rPr>
                <w:rFonts w:ascii="Arial" w:hAnsi="Arial"/>
                <w:sz w:val="20"/>
                <w:lang w:val="en-US"/>
              </w:rPr>
              <w:t xml:space="preserve"> (iv)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6A766C18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DD239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16B80F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915742" w:rsidRPr="0010684C" w14:paraId="0EF83EBC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8E37CFD" w14:textId="77777777" w:rsidR="00915742" w:rsidRPr="00310B15" w:rsidRDefault="00915742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11.</w:t>
            </w:r>
          </w:p>
        </w:tc>
        <w:tc>
          <w:tcPr>
            <w:tcW w:w="8286" w:type="dxa"/>
            <w:gridSpan w:val="9"/>
            <w:vAlign w:val="center"/>
          </w:tcPr>
          <w:p w14:paraId="1A3EADF6" w14:textId="77777777" w:rsidR="00915742" w:rsidRPr="00310B15" w:rsidRDefault="00915742" w:rsidP="00915742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posiadać odpowiednią ochronę przed owadami i kleszczami, jeżeli wymaga tego właściwy organ danego pań</w:t>
            </w:r>
            <w:r w:rsidRPr="00310B15">
              <w:rPr>
                <w:rFonts w:ascii="Arial" w:hAnsi="Arial"/>
                <w:sz w:val="20"/>
              </w:rPr>
              <w:softHyphen/>
              <w:t>stwa członkowskiego na podstawie oceny ryzyka dostosowanej do konkretnej sytuacji epidemiologicznej w zakresie afrykańskiego pomoru świń w tym państwie członkowskim</w:t>
            </w:r>
          </w:p>
          <w:p w14:paraId="71A464BF" w14:textId="77777777" w:rsidR="00915742" w:rsidRPr="00310B15" w:rsidRDefault="00915742" w:rsidP="00310B15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proofErr w:type="spellStart"/>
            <w:r w:rsidRPr="00310B15">
              <w:rPr>
                <w:rFonts w:ascii="Arial" w:hAnsi="Arial"/>
                <w:i/>
                <w:iCs/>
                <w:sz w:val="20"/>
                <w:lang w:val="en-US"/>
              </w:rPr>
              <w:t>zał</w:t>
            </w:r>
            <w:proofErr w:type="spellEnd"/>
            <w:r w:rsidRPr="00310B15">
              <w:rPr>
                <w:rFonts w:ascii="Arial" w:hAnsi="Arial"/>
                <w:i/>
                <w:iCs/>
                <w:sz w:val="20"/>
                <w:lang w:val="en-US"/>
              </w:rPr>
              <w:t>. III pkt 2</w:t>
            </w:r>
            <w:r w:rsidRPr="00310B15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310B15">
              <w:rPr>
                <w:rFonts w:ascii="Arial" w:hAnsi="Arial"/>
                <w:i/>
                <w:iCs/>
                <w:sz w:val="20"/>
                <w:lang w:val="en-US"/>
              </w:rPr>
              <w:t>lit. g</w:t>
            </w:r>
            <w:r w:rsidRPr="00310B15">
              <w:rPr>
                <w:rFonts w:ascii="Arial" w:hAnsi="Arial"/>
                <w:sz w:val="20"/>
                <w:lang w:val="en-US"/>
              </w:rPr>
              <w:t xml:space="preserve"> (v)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4AB9DDEF" w14:textId="77777777" w:rsidR="00915742" w:rsidRPr="00310B15" w:rsidRDefault="00915742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3FF0D" w14:textId="77777777" w:rsidR="00915742" w:rsidRPr="00310B15" w:rsidRDefault="00915742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C7EC5" w14:textId="77777777" w:rsidR="00915742" w:rsidRPr="00310B15" w:rsidRDefault="00915742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C320CB" w:rsidRPr="0010684C" w14:paraId="4D21BFD3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48B6CD0" w14:textId="77777777" w:rsidR="00C320CB" w:rsidRPr="00310B15" w:rsidRDefault="00C320CB" w:rsidP="00C320C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915742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8286" w:type="dxa"/>
            <w:gridSpan w:val="9"/>
            <w:vAlign w:val="center"/>
          </w:tcPr>
          <w:p w14:paraId="53DA6272" w14:textId="77777777" w:rsidR="00C320CB" w:rsidRPr="00310B15" w:rsidRDefault="00FF4B35" w:rsidP="00C320C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 gospodarstwie znajdują</w:t>
            </w:r>
            <w:r w:rsidR="00C320CB" w:rsidRPr="00310B15">
              <w:rPr>
                <w:rFonts w:ascii="Arial" w:hAnsi="Arial"/>
                <w:sz w:val="20"/>
              </w:rPr>
              <w:t xml:space="preserve"> się </w:t>
            </w:r>
            <w:r>
              <w:rPr>
                <w:rFonts w:ascii="Arial" w:hAnsi="Arial"/>
                <w:sz w:val="20"/>
              </w:rPr>
              <w:t>og</w:t>
            </w:r>
            <w:r w:rsidR="00915742" w:rsidRPr="00310B15">
              <w:rPr>
                <w:rFonts w:ascii="Arial" w:hAnsi="Arial"/>
                <w:sz w:val="20"/>
              </w:rPr>
              <w:t>rodzenia ochronne co najmniej pomieszczeń, w których utrzymywane są świnie, oraz budynków, w których prze</w:t>
            </w:r>
            <w:r w:rsidR="00915742" w:rsidRPr="00310B15">
              <w:rPr>
                <w:rFonts w:ascii="Arial" w:hAnsi="Arial"/>
                <w:sz w:val="20"/>
              </w:rPr>
              <w:softHyphen/>
              <w:t>chowuje się paszę i ściółkę, w celu zapewnienia, aby utrzymywane świnie oraz ich pasza i ściółka nie miały kontaktu z osobami nieupoważnionymi oraz, w stosownych przypadkach, z innymi świniami</w:t>
            </w:r>
          </w:p>
          <w:p w14:paraId="7BFF850E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 xml:space="preserve">zał. </w:t>
            </w:r>
            <w:r w:rsidRPr="00310B15">
              <w:rPr>
                <w:rFonts w:ascii="Arial" w:hAnsi="Arial"/>
                <w:i/>
                <w:iCs/>
                <w:sz w:val="20"/>
              </w:rPr>
              <w:t>II</w:t>
            </w:r>
            <w:r w:rsidR="00915742" w:rsidRPr="00310B15">
              <w:rPr>
                <w:rFonts w:ascii="Arial" w:hAnsi="Arial"/>
                <w:i/>
                <w:iCs/>
                <w:sz w:val="20"/>
              </w:rPr>
              <w:t>I</w:t>
            </w:r>
            <w:r w:rsidRPr="00310B15">
              <w:rPr>
                <w:rFonts w:ascii="Arial" w:hAnsi="Arial"/>
                <w:i/>
                <w:iCs/>
                <w:sz w:val="20"/>
              </w:rPr>
              <w:t xml:space="preserve"> pkt 2 lit. h</w:t>
            </w:r>
          </w:p>
          <w:p w14:paraId="14A05B88" w14:textId="77777777" w:rsidR="00C320CB" w:rsidRPr="00310B15" w:rsidRDefault="00C320CB" w:rsidP="00C320C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i/>
                <w:iCs/>
                <w:sz w:val="20"/>
              </w:rPr>
            </w:pPr>
            <w:r w:rsidRPr="00310B15">
              <w:rPr>
                <w:rFonts w:ascii="Arial" w:hAnsi="Arial"/>
                <w:sz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66E4242E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CE641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2A3AE1" w14:textId="77777777" w:rsidR="00C320CB" w:rsidRPr="00310B15" w:rsidRDefault="00C320CB" w:rsidP="00C320C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3C23DB" w:rsidRPr="0010684C" w14:paraId="74348813" w14:textId="77777777" w:rsidTr="00C043B1">
        <w:trPr>
          <w:cantSplit/>
          <w:trHeight w:val="340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008212" w14:textId="77777777" w:rsidR="003C23DB" w:rsidRPr="00BC6BDD" w:rsidRDefault="003C23DB" w:rsidP="003C23DB">
            <w:pPr>
              <w:pStyle w:val="Tekstpodstawowy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6B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 gospodarstwie znajduje się plan </w:t>
            </w:r>
            <w:proofErr w:type="spellStart"/>
            <w:r w:rsidRPr="00BC6BDD">
              <w:rPr>
                <w:rFonts w:ascii="Arial" w:eastAsia="Times New Roman" w:hAnsi="Arial" w:cs="Arial"/>
                <w:b/>
                <w:sz w:val="20"/>
                <w:szCs w:val="20"/>
              </w:rPr>
              <w:t>bioasekuracji</w:t>
            </w:r>
            <w:proofErr w:type="spellEnd"/>
            <w:r w:rsidRPr="00BC6B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dostosowany do profilu gospodarstwa,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który </w:t>
            </w:r>
            <w:r w:rsidRPr="00BC6B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obejmuje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 </w:t>
            </w:r>
            <w:r w:rsidRPr="00BC6BDD">
              <w:rPr>
                <w:rFonts w:ascii="Arial" w:eastAsia="Times New Roman" w:hAnsi="Arial" w:cs="Arial"/>
                <w:b/>
                <w:sz w:val="20"/>
                <w:szCs w:val="20"/>
              </w:rPr>
              <w:t>najmniej:</w:t>
            </w:r>
          </w:p>
          <w:p w14:paraId="508AB452" w14:textId="77777777" w:rsidR="003C23DB" w:rsidRPr="00310B15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310B15">
              <w:rPr>
                <w:rFonts w:ascii="Arial" w:hAnsi="Arial" w:cs="Arial"/>
                <w:sz w:val="20"/>
                <w:szCs w:val="20"/>
              </w:rPr>
              <w:t xml:space="preserve">zał. </w:t>
            </w:r>
            <w:r w:rsidRPr="00310B15">
              <w:rPr>
                <w:rFonts w:ascii="Arial" w:hAnsi="Arial" w:cs="Arial"/>
                <w:i/>
                <w:iCs/>
                <w:sz w:val="20"/>
                <w:szCs w:val="20"/>
              </w:rPr>
              <w:t>III</w:t>
            </w:r>
            <w:r w:rsidRPr="00310B1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pkt 2 i</w:t>
            </w:r>
          </w:p>
        </w:tc>
      </w:tr>
      <w:tr w:rsidR="003C23DB" w:rsidRPr="0010684C" w14:paraId="73F80A26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E553C63" w14:textId="726341A0" w:rsidR="003C23DB" w:rsidRPr="00310B15" w:rsidRDefault="003C23DB" w:rsidP="003C23D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  <w:r w:rsidR="00B06AC1">
              <w:rPr>
                <w:rFonts w:ascii="Arial" w:eastAsia="Times New Roman" w:hAnsi="Arial" w:cs="Arial"/>
                <w:iCs/>
                <w:sz w:val="20"/>
                <w:szCs w:val="20"/>
              </w:rPr>
              <w:t>3</w:t>
            </w:r>
            <w:r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46FA62A1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ustanowienie „czystych” i „brudnych</w:t>
            </w:r>
            <w:r w:rsidRPr="00791F0A">
              <w:rPr>
                <w:rFonts w:ascii="Arial" w:hAnsi="Arial"/>
                <w:sz w:val="20"/>
              </w:rPr>
              <w:t>”</w:t>
            </w:r>
            <w:r>
              <w:rPr>
                <w:rFonts w:ascii="Arial" w:hAnsi="Arial"/>
                <w:sz w:val="20"/>
              </w:rPr>
              <w:t xml:space="preserve"> stref</w:t>
            </w:r>
            <w:r w:rsidRPr="0010684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</w:t>
            </w:r>
            <w:r w:rsidRPr="00310B15">
              <w:rPr>
                <w:rFonts w:ascii="Arial" w:hAnsi="Arial"/>
                <w:sz w:val="20"/>
              </w:rPr>
              <w:t xml:space="preserve">la pracowników, </w:t>
            </w:r>
            <w:r>
              <w:rPr>
                <w:rFonts w:ascii="Arial" w:hAnsi="Arial"/>
                <w:sz w:val="20"/>
              </w:rPr>
              <w:t xml:space="preserve">z uwzględnieniem </w:t>
            </w:r>
            <w:r w:rsidRPr="00310B15">
              <w:rPr>
                <w:rFonts w:ascii="Arial" w:hAnsi="Arial"/>
                <w:sz w:val="20"/>
              </w:rPr>
              <w:t>przebieralni, prysznic</w:t>
            </w:r>
            <w:r>
              <w:rPr>
                <w:rFonts w:ascii="Arial" w:hAnsi="Arial"/>
                <w:sz w:val="20"/>
              </w:rPr>
              <w:t>ów</w:t>
            </w:r>
            <w:r w:rsidRPr="00310B15">
              <w:rPr>
                <w:rFonts w:ascii="Arial" w:hAnsi="Arial"/>
                <w:sz w:val="20"/>
              </w:rPr>
              <w:t xml:space="preserve">, jadalni </w:t>
            </w:r>
          </w:p>
          <w:p w14:paraId="0EA68AF7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i/>
                <w:sz w:val="20"/>
              </w:rPr>
              <w:t xml:space="preserve">zał. III pkt 2 </w:t>
            </w:r>
            <w:r w:rsidRPr="00310B15">
              <w:rPr>
                <w:rFonts w:ascii="Arial" w:hAnsi="Arial"/>
                <w:i/>
                <w:iCs/>
                <w:sz w:val="20"/>
              </w:rPr>
              <w:t xml:space="preserve">lit. </w:t>
            </w:r>
            <w:r w:rsidRPr="00310B15">
              <w:rPr>
                <w:rFonts w:ascii="Arial" w:hAnsi="Arial"/>
                <w:sz w:val="20"/>
              </w:rPr>
              <w:t>i (i)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262DDC5B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B527E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4897E5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3C23DB" w:rsidRPr="0010684C" w14:paraId="0A32D781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DAA4B78" w14:textId="0AEE1EEC" w:rsidR="003C23DB" w:rsidRPr="00310B15" w:rsidRDefault="00B06AC1" w:rsidP="003C23D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14</w:t>
            </w:r>
            <w:r w:rsidR="003C23D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591DF137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</w:t>
            </w:r>
            <w:r w:rsidRPr="00310B15">
              <w:rPr>
                <w:rFonts w:ascii="Arial" w:hAnsi="Arial"/>
                <w:sz w:val="20"/>
              </w:rPr>
              <w:t>stanowi</w:t>
            </w:r>
            <w:r>
              <w:rPr>
                <w:rFonts w:ascii="Arial" w:hAnsi="Arial"/>
                <w:sz w:val="20"/>
              </w:rPr>
              <w:t xml:space="preserve">enie rozwiązań logistycznych dotyczących </w:t>
            </w:r>
            <w:r w:rsidRPr="00310B15">
              <w:rPr>
                <w:rFonts w:ascii="Arial" w:hAnsi="Arial"/>
                <w:sz w:val="20"/>
              </w:rPr>
              <w:t>wprowadzania do gospodarstwa nowych świń</w:t>
            </w:r>
            <w:r>
              <w:rPr>
                <w:rFonts w:ascii="Arial" w:hAnsi="Arial"/>
                <w:sz w:val="20"/>
              </w:rPr>
              <w:t xml:space="preserve"> (i w stosownych przypadkach ich przegląd)</w:t>
            </w:r>
          </w:p>
          <w:p w14:paraId="6CBBB4C7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i/>
                <w:sz w:val="20"/>
              </w:rPr>
              <w:t xml:space="preserve">zał. III pkt 2 </w:t>
            </w:r>
            <w:r w:rsidRPr="00310B15">
              <w:rPr>
                <w:rFonts w:ascii="Arial" w:hAnsi="Arial"/>
                <w:i/>
                <w:iCs/>
                <w:sz w:val="20"/>
              </w:rPr>
              <w:t xml:space="preserve">lit. </w:t>
            </w:r>
            <w:r w:rsidRPr="00310B15">
              <w:rPr>
                <w:rFonts w:ascii="Arial" w:hAnsi="Arial"/>
                <w:i/>
                <w:sz w:val="20"/>
              </w:rPr>
              <w:t>i</w:t>
            </w:r>
            <w:r w:rsidRPr="00310B15">
              <w:rPr>
                <w:rFonts w:ascii="Arial" w:hAnsi="Arial"/>
                <w:sz w:val="20"/>
              </w:rPr>
              <w:t xml:space="preserve"> (ii)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78132269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C1A8C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331ED5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3C23DB" w:rsidRPr="0010684C" w14:paraId="264B16BC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8228BC" w14:textId="63B926EE" w:rsidR="003C23DB" w:rsidRPr="00310B15" w:rsidRDefault="00B06AC1" w:rsidP="003C23D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15</w:t>
            </w:r>
            <w:r w:rsidR="003C23D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2B6188F8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procedury czyszczenia i dezynfekcji obiektów, środków transportu, wyposażenia i higieny p</w:t>
            </w:r>
            <w:r>
              <w:rPr>
                <w:rFonts w:ascii="Arial" w:hAnsi="Arial"/>
                <w:sz w:val="20"/>
              </w:rPr>
              <w:t xml:space="preserve">ersonelu  </w:t>
            </w:r>
          </w:p>
          <w:p w14:paraId="57D04F4F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i/>
                <w:sz w:val="20"/>
              </w:rPr>
              <w:t xml:space="preserve">zał. III pkt 2 </w:t>
            </w:r>
            <w:r w:rsidRPr="00310B15">
              <w:rPr>
                <w:rFonts w:ascii="Arial" w:hAnsi="Arial"/>
                <w:i/>
                <w:iCs/>
                <w:sz w:val="20"/>
              </w:rPr>
              <w:t xml:space="preserve">lit. </w:t>
            </w:r>
            <w:r w:rsidRPr="00310B15">
              <w:rPr>
                <w:rFonts w:ascii="Arial" w:hAnsi="Arial"/>
                <w:i/>
                <w:sz w:val="20"/>
              </w:rPr>
              <w:t>i (iii</w:t>
            </w:r>
            <w:r w:rsidRPr="00310B1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6D7F72E5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7BC4B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AF61E3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3C23DB" w:rsidRPr="0010684C" w14:paraId="711698B2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9B3F8E6" w14:textId="0A383D8F" w:rsidR="003C23DB" w:rsidRPr="00310B15" w:rsidRDefault="00B06AC1" w:rsidP="003C23D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16</w:t>
            </w:r>
            <w:r w:rsidR="003C23D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786057C8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i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przepisy dotyczące żywności dla p</w:t>
            </w:r>
            <w:r>
              <w:rPr>
                <w:rFonts w:ascii="Arial" w:hAnsi="Arial"/>
                <w:sz w:val="20"/>
              </w:rPr>
              <w:t>ersonelu z</w:t>
            </w:r>
            <w:r w:rsidRPr="00310B15">
              <w:rPr>
                <w:rFonts w:ascii="Arial" w:hAnsi="Arial"/>
                <w:sz w:val="20"/>
              </w:rPr>
              <w:t>najdując</w:t>
            </w:r>
            <w:r>
              <w:rPr>
                <w:rFonts w:ascii="Arial" w:hAnsi="Arial"/>
                <w:sz w:val="20"/>
              </w:rPr>
              <w:t xml:space="preserve">ego </w:t>
            </w:r>
            <w:r w:rsidRPr="00310B15">
              <w:rPr>
                <w:rFonts w:ascii="Arial" w:hAnsi="Arial"/>
                <w:sz w:val="20"/>
              </w:rPr>
              <w:t>się na miejscu oraz zakaz utrzymywania świń przez p</w:t>
            </w:r>
            <w:r>
              <w:rPr>
                <w:rFonts w:ascii="Arial" w:hAnsi="Arial"/>
                <w:sz w:val="20"/>
              </w:rPr>
              <w:t xml:space="preserve">ersonel </w:t>
            </w:r>
          </w:p>
          <w:p w14:paraId="231497C2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i/>
                <w:sz w:val="20"/>
              </w:rPr>
              <w:t xml:space="preserve">zał. III pkt 2 </w:t>
            </w:r>
            <w:r w:rsidRPr="00310B15">
              <w:rPr>
                <w:rFonts w:ascii="Arial" w:hAnsi="Arial"/>
                <w:i/>
                <w:iCs/>
                <w:sz w:val="20"/>
              </w:rPr>
              <w:t xml:space="preserve">lit. </w:t>
            </w:r>
            <w:r w:rsidRPr="00310B15">
              <w:rPr>
                <w:rFonts w:ascii="Arial" w:hAnsi="Arial"/>
                <w:i/>
                <w:sz w:val="20"/>
              </w:rPr>
              <w:t>i (iv</w:t>
            </w:r>
            <w:r w:rsidRPr="00310B1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680EA9F1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A72CC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2B354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3C23DB" w:rsidRPr="0010684C" w14:paraId="01095074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AECD62F" w14:textId="13CE1DF7" w:rsidR="003C23DB" w:rsidRPr="00310B15" w:rsidRDefault="00B06AC1" w:rsidP="003C23D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17</w:t>
            </w:r>
            <w:r w:rsidR="003C23D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3AE183BE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specjalny powtarzający się program podnoszenia świadomości dla personelu</w:t>
            </w:r>
          </w:p>
          <w:p w14:paraId="7887F27A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i/>
                <w:sz w:val="20"/>
              </w:rPr>
              <w:t xml:space="preserve">zał. III pkt 2 </w:t>
            </w:r>
            <w:r w:rsidRPr="00310B15">
              <w:rPr>
                <w:rFonts w:ascii="Arial" w:hAnsi="Arial"/>
                <w:i/>
                <w:iCs/>
                <w:sz w:val="20"/>
              </w:rPr>
              <w:t xml:space="preserve">lit. </w:t>
            </w:r>
            <w:r w:rsidRPr="00310B15">
              <w:rPr>
                <w:rFonts w:ascii="Arial" w:hAnsi="Arial"/>
                <w:i/>
                <w:sz w:val="20"/>
              </w:rPr>
              <w:t>i</w:t>
            </w:r>
            <w:r w:rsidRPr="00310B15">
              <w:rPr>
                <w:rFonts w:ascii="Arial" w:hAnsi="Arial"/>
                <w:sz w:val="20"/>
              </w:rPr>
              <w:t xml:space="preserve"> (v)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126E2616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7E5E5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B5C1A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3C23DB" w:rsidRPr="0010684C" w14:paraId="676A0CA0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D60211F" w14:textId="398EB74A" w:rsidR="003C23DB" w:rsidRPr="00310B15" w:rsidRDefault="00B06AC1" w:rsidP="003C23D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18</w:t>
            </w:r>
            <w:r w:rsidR="003C23D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4BE377D5" w14:textId="77777777" w:rsidR="003C23DB" w:rsidRPr="00310B15" w:rsidRDefault="003C23DB" w:rsidP="003C23D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 xml:space="preserve">ustanowienie rozwiązań logistycznych w celu zapewnienia właściwego rozdzielenia różnych jednostek epizootycznych oraz uniknięcia bezpośredniego lub pośredniego kontaktu świń z produktami ubocznymi pochodzenia zwierzęcego i innymi jednostkami epidemiologicznymi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(i </w:t>
            </w:r>
            <w:r w:rsidRPr="00791F0A">
              <w:rPr>
                <w:rFonts w:ascii="Arial" w:hAnsi="Arial" w:cs="Arial"/>
                <w:color w:val="auto"/>
                <w:sz w:val="20"/>
                <w:szCs w:val="20"/>
              </w:rPr>
              <w:t>w stosownych przypadkach przegląd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791F0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7078F5F3" w14:textId="77777777" w:rsidR="003C23DB" w:rsidRPr="00310B15" w:rsidRDefault="003C23DB" w:rsidP="003C23DB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zał. III pkt 2 </w:t>
            </w:r>
            <w:r w:rsidRPr="00310B1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lit. </w:t>
            </w:r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>i (vi)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6B8067BB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865E6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09F0DD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3C23DB" w:rsidRPr="0010684C" w14:paraId="2C8E7141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A7334C2" w14:textId="13BB16E3" w:rsidR="003C23DB" w:rsidRPr="00310B15" w:rsidRDefault="00B06AC1" w:rsidP="003C23D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19</w:t>
            </w:r>
            <w:r w:rsidR="003C23D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60BBE020" w14:textId="77777777" w:rsidR="003C23DB" w:rsidRPr="00310B15" w:rsidRDefault="003C23DB" w:rsidP="003C23D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 xml:space="preserve">procedury i instrukcje dotyczące egzekwowania wymogów </w:t>
            </w:r>
            <w:proofErr w:type="spellStart"/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>bioasekuracji</w:t>
            </w:r>
            <w:proofErr w:type="spellEnd"/>
            <w:r w:rsidRPr="00310B15">
              <w:rPr>
                <w:rFonts w:ascii="Arial" w:hAnsi="Arial" w:cs="Arial"/>
                <w:color w:val="auto"/>
                <w:sz w:val="20"/>
                <w:szCs w:val="20"/>
              </w:rPr>
              <w:t xml:space="preserve"> od osób i podmiotów dokonujących prac budowlanych lub napraw w pomieszczeniach lub budynkach</w:t>
            </w:r>
          </w:p>
          <w:p w14:paraId="229209D0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i/>
                <w:sz w:val="20"/>
              </w:rPr>
              <w:t xml:space="preserve">zał. III pkt 2 </w:t>
            </w:r>
            <w:r w:rsidRPr="00310B15">
              <w:rPr>
                <w:rFonts w:ascii="Arial" w:hAnsi="Arial"/>
                <w:i/>
                <w:iCs/>
                <w:sz w:val="20"/>
              </w:rPr>
              <w:t xml:space="preserve">lit. </w:t>
            </w:r>
            <w:r w:rsidRPr="00310B15">
              <w:rPr>
                <w:rFonts w:ascii="Arial" w:hAnsi="Arial"/>
                <w:sz w:val="20"/>
              </w:rPr>
              <w:t>i (vii)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578F3066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0AFF8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AB7AAF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3C23DB" w:rsidRPr="0010684C" w14:paraId="4D3882E3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F9B90D2" w14:textId="7397D7A6" w:rsidR="003C23DB" w:rsidRPr="00310B15" w:rsidRDefault="00B06AC1" w:rsidP="003C23D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20</w:t>
            </w:r>
            <w:r w:rsidR="003C23DB" w:rsidRPr="00310B1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8286" w:type="dxa"/>
            <w:gridSpan w:val="9"/>
            <w:vAlign w:val="center"/>
          </w:tcPr>
          <w:p w14:paraId="3E0FA9B2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audyt</w:t>
            </w:r>
            <w:r>
              <w:rPr>
                <w:rFonts w:ascii="Arial" w:hAnsi="Arial"/>
                <w:sz w:val="20"/>
              </w:rPr>
              <w:t>y</w:t>
            </w:r>
            <w:r w:rsidRPr="00310B15">
              <w:rPr>
                <w:rFonts w:ascii="Arial" w:hAnsi="Arial"/>
                <w:sz w:val="20"/>
              </w:rPr>
              <w:t xml:space="preserve"> wewnętrzne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10B15">
              <w:rPr>
                <w:rFonts w:ascii="Arial" w:hAnsi="Arial"/>
                <w:sz w:val="20"/>
              </w:rPr>
              <w:t>lub samoocen</w:t>
            </w:r>
            <w:r>
              <w:rPr>
                <w:rFonts w:ascii="Arial" w:hAnsi="Arial"/>
                <w:sz w:val="20"/>
              </w:rPr>
              <w:t>a</w:t>
            </w:r>
            <w:r w:rsidRPr="00310B15">
              <w:rPr>
                <w:rFonts w:ascii="Arial" w:hAnsi="Arial"/>
                <w:sz w:val="20"/>
              </w:rPr>
              <w:t xml:space="preserve"> w </w:t>
            </w:r>
            <w:r>
              <w:rPr>
                <w:rFonts w:ascii="Arial" w:hAnsi="Arial"/>
                <w:sz w:val="20"/>
              </w:rPr>
              <w:t xml:space="preserve">celu egzekwowania </w:t>
            </w:r>
            <w:r w:rsidRPr="00310B15">
              <w:rPr>
                <w:rFonts w:ascii="Arial" w:hAnsi="Arial"/>
                <w:sz w:val="20"/>
              </w:rPr>
              <w:t xml:space="preserve">środków </w:t>
            </w:r>
            <w:proofErr w:type="spellStart"/>
            <w:r w:rsidRPr="00310B15">
              <w:rPr>
                <w:rFonts w:ascii="Arial" w:hAnsi="Arial"/>
                <w:sz w:val="20"/>
              </w:rPr>
              <w:t>bioasekuracji</w:t>
            </w:r>
            <w:proofErr w:type="spellEnd"/>
          </w:p>
          <w:p w14:paraId="79EDF098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i/>
                <w:sz w:val="20"/>
              </w:rPr>
            </w:pPr>
            <w:r w:rsidRPr="00310B15">
              <w:rPr>
                <w:rFonts w:ascii="Arial" w:hAnsi="Arial"/>
                <w:i/>
                <w:sz w:val="20"/>
              </w:rPr>
              <w:t xml:space="preserve">zał. III pkt 2 </w:t>
            </w:r>
            <w:r w:rsidRPr="00310B15">
              <w:rPr>
                <w:rFonts w:ascii="Arial" w:hAnsi="Arial"/>
                <w:i/>
                <w:iCs/>
                <w:sz w:val="20"/>
              </w:rPr>
              <w:t xml:space="preserve">lit. </w:t>
            </w:r>
            <w:r w:rsidRPr="00310B15">
              <w:rPr>
                <w:rFonts w:ascii="Arial" w:hAnsi="Arial"/>
                <w:i/>
                <w:sz w:val="20"/>
              </w:rPr>
              <w:t>i (viii)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3833FCBE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3D2E0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DAAA7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3C23DB" w:rsidRPr="0010684C" w14:paraId="00E49286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C021D7A" w14:textId="59A897E8" w:rsidR="003C23DB" w:rsidRPr="00310B15" w:rsidRDefault="00B06AC1" w:rsidP="003C23DB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  <w:t>21</w:t>
            </w:r>
            <w:r w:rsidR="003C23DB" w:rsidRPr="00310B1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86" w:type="dxa"/>
            <w:gridSpan w:val="9"/>
            <w:vAlign w:val="center"/>
          </w:tcPr>
          <w:p w14:paraId="48319116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310B15">
              <w:rPr>
                <w:rFonts w:ascii="Arial" w:hAnsi="Arial"/>
                <w:sz w:val="20"/>
              </w:rPr>
              <w:t>ocen</w:t>
            </w:r>
            <w:r>
              <w:rPr>
                <w:rFonts w:ascii="Arial" w:hAnsi="Arial"/>
                <w:sz w:val="20"/>
              </w:rPr>
              <w:t xml:space="preserve">ę </w:t>
            </w:r>
            <w:r w:rsidRPr="00310B15">
              <w:rPr>
                <w:rFonts w:ascii="Arial" w:hAnsi="Arial"/>
                <w:sz w:val="20"/>
              </w:rPr>
              <w:t xml:space="preserve">szczególnego ryzyka w zakresie </w:t>
            </w:r>
            <w:proofErr w:type="spellStart"/>
            <w:r w:rsidRPr="00310B15">
              <w:rPr>
                <w:rFonts w:ascii="Arial" w:hAnsi="Arial"/>
                <w:sz w:val="20"/>
              </w:rPr>
              <w:t>bioasekuracji</w:t>
            </w:r>
            <w:proofErr w:type="spellEnd"/>
            <w:r w:rsidRPr="00310B15">
              <w:rPr>
                <w:rFonts w:ascii="Arial" w:hAnsi="Arial"/>
                <w:sz w:val="20"/>
              </w:rPr>
              <w:t xml:space="preserve"> oraz procedury stosowania odpowiednich środków zmniejszających ryzyko w odniesieniu do zakładów, w których świnie trzymane są czasowo lub stale na zew</w:t>
            </w:r>
            <w:r w:rsidRPr="00310B15">
              <w:rPr>
                <w:rFonts w:ascii="Arial" w:hAnsi="Arial"/>
                <w:sz w:val="20"/>
              </w:rPr>
              <w:softHyphen/>
              <w:t>nątrz</w:t>
            </w:r>
          </w:p>
          <w:p w14:paraId="3097C293" w14:textId="77777777" w:rsidR="003C23DB" w:rsidRPr="00310B15" w:rsidRDefault="003C23DB" w:rsidP="003C23DB">
            <w:pPr>
              <w:pStyle w:val="ZPKTzmpktartykuempunktem"/>
              <w:spacing w:line="240" w:lineRule="auto"/>
              <w:ind w:left="0" w:firstLine="0"/>
              <w:jc w:val="right"/>
              <w:rPr>
                <w:rFonts w:ascii="Arial" w:hAnsi="Arial"/>
                <w:color w:val="FF0000"/>
                <w:sz w:val="20"/>
              </w:rPr>
            </w:pPr>
            <w:r w:rsidRPr="00310B15">
              <w:rPr>
                <w:rFonts w:ascii="Arial" w:hAnsi="Arial"/>
                <w:i/>
                <w:sz w:val="20"/>
              </w:rPr>
              <w:t xml:space="preserve">zał. III pkt 2 </w:t>
            </w:r>
            <w:r w:rsidRPr="00310B15">
              <w:rPr>
                <w:rFonts w:ascii="Arial" w:hAnsi="Arial"/>
                <w:i/>
                <w:iCs/>
                <w:sz w:val="20"/>
              </w:rPr>
              <w:t xml:space="preserve">lit. </w:t>
            </w:r>
            <w:r w:rsidRPr="00310B15">
              <w:rPr>
                <w:rFonts w:ascii="Arial" w:hAnsi="Arial"/>
                <w:i/>
                <w:sz w:val="20"/>
              </w:rPr>
              <w:t>i (ix)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4910431D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B94D7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B9C5C2" w14:textId="77777777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6AC1" w:rsidRPr="00B06AC1" w14:paraId="0E7C61B8" w14:textId="77777777" w:rsidTr="00B06AC1">
        <w:trPr>
          <w:cantSplit/>
          <w:trHeight w:val="340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90B11" w14:textId="77777777" w:rsidR="00B06AC1" w:rsidRPr="00B06AC1" w:rsidRDefault="00B06AC1" w:rsidP="00B06AC1">
            <w:pPr>
              <w:pStyle w:val="Tekstpodstawowy"/>
              <w:rPr>
                <w:rFonts w:ascii="Arial" w:hAnsi="Arial" w:cs="Arial"/>
                <w:b/>
                <w:sz w:val="22"/>
                <w:szCs w:val="20"/>
              </w:rPr>
            </w:pPr>
            <w:r w:rsidRPr="00B06AC1">
              <w:rPr>
                <w:rFonts w:ascii="Arial" w:hAnsi="Arial" w:cs="Arial"/>
                <w:b/>
                <w:sz w:val="22"/>
                <w:szCs w:val="20"/>
              </w:rPr>
              <w:t>Dodatkowe wymagania wynikające z rozporządzenia (WE) nr 183/2005 Parlamentu Europejskiego i Rady z dnia 12 stycznia 2005 r. ustanawiającego wymagania dotyczące higieny pasz</w:t>
            </w:r>
          </w:p>
          <w:p w14:paraId="187D002C" w14:textId="287A7114" w:rsidR="00B06AC1" w:rsidRPr="00B06AC1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highlight w:val="lightGray"/>
              </w:rPr>
            </w:pPr>
            <w:r w:rsidRPr="00B06AC1">
              <w:rPr>
                <w:rFonts w:ascii="Arial" w:hAnsi="Arial" w:cs="Arial"/>
                <w:b/>
                <w:sz w:val="22"/>
                <w:szCs w:val="20"/>
              </w:rPr>
              <w:t xml:space="preserve">(NIE DOTYCZY gospodarstw, w których produkowane na własny użytek pasze przeznaczone są dla utrzymywanych w nim </w:t>
            </w:r>
            <w:r w:rsidRPr="00B06AC1">
              <w:rPr>
                <w:rFonts w:ascii="Arial" w:hAnsi="Arial" w:cs="Arial"/>
                <w:b/>
                <w:sz w:val="22"/>
                <w:szCs w:val="20"/>
                <w:u w:val="single"/>
              </w:rPr>
              <w:t>świń do produkcji mięsa na użytek własny</w:t>
            </w:r>
            <w:r w:rsidRPr="00B06AC1">
              <w:rPr>
                <w:rFonts w:ascii="Arial" w:hAnsi="Arial" w:cs="Arial"/>
                <w:b/>
                <w:sz w:val="22"/>
                <w:szCs w:val="20"/>
              </w:rPr>
              <w:t>).</w:t>
            </w:r>
          </w:p>
        </w:tc>
      </w:tr>
      <w:tr w:rsidR="00B06AC1" w:rsidRPr="0010684C" w14:paraId="456DB4A2" w14:textId="77777777" w:rsidTr="00221315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AA734A5" w14:textId="33D8876F" w:rsidR="00B06AC1" w:rsidRDefault="00B06AC1" w:rsidP="00B06AC1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8286" w:type="dxa"/>
            <w:gridSpan w:val="9"/>
            <w:vAlign w:val="center"/>
          </w:tcPr>
          <w:p w14:paraId="6AA1633D" w14:textId="77777777" w:rsidR="00B06AC1" w:rsidRPr="00D205A6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  <w:u w:val="single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 xml:space="preserve">Gospodarstwo przestrzega przepisów prawnych odnoszących się do kontroli zagrożeń, w tym środków związanych ze zdrowiem zwierząt, posiadających wpływ na bezpieczeństwo pasz, w tym także programów monitorowania i kontroli zoonoz i czynników </w:t>
            </w:r>
            <w:proofErr w:type="spellStart"/>
            <w:r w:rsidRPr="00D205A6">
              <w:rPr>
                <w:rFonts w:ascii="Arial" w:hAnsi="Arial"/>
                <w:spacing w:val="-12"/>
                <w:sz w:val="20"/>
              </w:rPr>
              <w:t>zoonotycznych</w:t>
            </w:r>
            <w:proofErr w:type="spellEnd"/>
            <w:r w:rsidRPr="00D205A6">
              <w:rPr>
                <w:rFonts w:ascii="Arial" w:hAnsi="Arial"/>
                <w:spacing w:val="-12"/>
                <w:sz w:val="20"/>
              </w:rPr>
              <w:t xml:space="preserve"> </w:t>
            </w:r>
          </w:p>
          <w:p w14:paraId="1B9B6640" w14:textId="4C691BA9" w:rsidR="00B06AC1" w:rsidRPr="00310B15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205A6">
              <w:rPr>
                <w:rFonts w:ascii="Arial" w:hAnsi="Arial"/>
                <w:i/>
                <w:spacing w:val="-12"/>
                <w:sz w:val="20"/>
              </w:rPr>
              <w:t xml:space="preserve">                                                                                       załącznik I część A I pkt.3 ii)  rozporządzenia 183/2005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33AE6397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767D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E1830F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6AC1" w:rsidRPr="0010684C" w14:paraId="396C6F9A" w14:textId="77777777" w:rsidTr="005F679C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126646C" w14:textId="14D0733C" w:rsidR="00B06AC1" w:rsidRDefault="00B06AC1" w:rsidP="00B06AC1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8286" w:type="dxa"/>
            <w:gridSpan w:val="9"/>
          </w:tcPr>
          <w:p w14:paraId="77570FF0" w14:textId="77777777" w:rsidR="00B06AC1" w:rsidRPr="00D205A6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>Pomieszczenia, urządzenia, pojemniki, skrzynie i pojazdy wykorzystywane podczas produkcji, przetwarzania, sortowania, pakowania, przechowywania i transportowania pasz utrzymywane są w czystości oraz, jeśli jest to konieczne, poddawane odpowiedniej dezynfekcji</w:t>
            </w:r>
          </w:p>
          <w:p w14:paraId="38E7281A" w14:textId="620B5974" w:rsidR="00B06AC1" w:rsidRPr="00310B15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 xml:space="preserve"> </w:t>
            </w:r>
            <w:r w:rsidRPr="00D205A6">
              <w:rPr>
                <w:rFonts w:ascii="Arial" w:hAnsi="Arial"/>
                <w:i/>
                <w:spacing w:val="-12"/>
                <w:sz w:val="20"/>
              </w:rPr>
              <w:t xml:space="preserve">                                                                                     załącznik I część A I pkt. 4 a)  rozporządzenia 183/2005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16FA2F03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428F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831D4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6AC1" w:rsidRPr="0010684C" w14:paraId="75E2E839" w14:textId="77777777" w:rsidTr="005F679C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0023BC4" w14:textId="1BE18A55" w:rsidR="00B06AC1" w:rsidRDefault="00B06AC1" w:rsidP="00B06AC1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8286" w:type="dxa"/>
            <w:gridSpan w:val="9"/>
          </w:tcPr>
          <w:p w14:paraId="6873AD4D" w14:textId="77777777" w:rsidR="00B06AC1" w:rsidRPr="00D205A6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 xml:space="preserve">Pomieszczenia przeznaczone do produkcji i przechowywania pasz są zabezpieczone przed dostępem zwierząt </w:t>
            </w:r>
            <w:proofErr w:type="spellStart"/>
            <w:r w:rsidRPr="00D205A6">
              <w:rPr>
                <w:rFonts w:ascii="Arial" w:hAnsi="Arial"/>
                <w:spacing w:val="-12"/>
                <w:sz w:val="20"/>
              </w:rPr>
              <w:t>dzikożyjących</w:t>
            </w:r>
            <w:proofErr w:type="spellEnd"/>
            <w:r w:rsidRPr="00D205A6">
              <w:rPr>
                <w:rFonts w:ascii="Arial" w:hAnsi="Arial"/>
                <w:spacing w:val="-12"/>
                <w:sz w:val="20"/>
              </w:rPr>
              <w:t xml:space="preserve">, domowych, gryzoni, ptaków i owadów oraz zwierząt gospodarskich </w:t>
            </w:r>
          </w:p>
          <w:p w14:paraId="40BB995B" w14:textId="38CC4DF9" w:rsidR="00B06AC1" w:rsidRPr="00310B15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205A6">
              <w:rPr>
                <w:rFonts w:ascii="Arial" w:hAnsi="Arial"/>
                <w:i/>
                <w:spacing w:val="-12"/>
                <w:sz w:val="20"/>
              </w:rPr>
              <w:t xml:space="preserve">                                                                                        załącznik I część A I pkt. 4 d) rozporządzenia 183/2005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77F71903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89F0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C3B426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6AC1" w:rsidRPr="0010684C" w14:paraId="54EA26D6" w14:textId="77777777" w:rsidTr="005F679C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7C06076F" w14:textId="3684A7EF" w:rsidR="00B06AC1" w:rsidRDefault="00B06AC1" w:rsidP="00B06AC1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  <w:lastRenderedPageBreak/>
              <w:t>25.</w:t>
            </w:r>
          </w:p>
        </w:tc>
        <w:tc>
          <w:tcPr>
            <w:tcW w:w="8286" w:type="dxa"/>
            <w:gridSpan w:val="9"/>
          </w:tcPr>
          <w:p w14:paraId="10D80B9F" w14:textId="77777777" w:rsidR="00B06AC1" w:rsidRPr="00D205A6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  <w:u w:val="single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>Gospodarstwo prowadzi dokumentację dotyczącą</w:t>
            </w:r>
            <w:r w:rsidRPr="00D205A6">
              <w:t xml:space="preserve"> </w:t>
            </w:r>
            <w:r w:rsidRPr="00D205A6">
              <w:rPr>
                <w:rFonts w:ascii="Arial" w:hAnsi="Arial"/>
                <w:spacing w:val="-12"/>
                <w:sz w:val="20"/>
              </w:rPr>
              <w:t>każdego przypadku pojawienia się szkodników lub chorób, które mogą wywrzeć wpływ na bezpieczeństwo produktów pierwotnych oraz</w:t>
            </w:r>
            <w:r w:rsidRPr="00D205A6">
              <w:t xml:space="preserve"> </w:t>
            </w:r>
            <w:r w:rsidRPr="00D205A6">
              <w:rPr>
                <w:rFonts w:ascii="Arial" w:hAnsi="Arial"/>
                <w:spacing w:val="-12"/>
                <w:sz w:val="20"/>
              </w:rPr>
              <w:t xml:space="preserve">każdego przypadku zastosowania preparatów biobójczych </w:t>
            </w:r>
          </w:p>
          <w:p w14:paraId="0E58248A" w14:textId="4B429526" w:rsidR="00B06AC1" w:rsidRPr="00310B15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205A6">
              <w:rPr>
                <w:rFonts w:ascii="Arial" w:hAnsi="Arial"/>
                <w:i/>
                <w:spacing w:val="-12"/>
                <w:sz w:val="20"/>
              </w:rPr>
              <w:t xml:space="preserve">                                                                         załącznik I część A II pkt. 2 a) oraz 2 c)  rozporządzenia 183/2005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667E754F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733DD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3D68CC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6AC1" w:rsidRPr="0010684C" w14:paraId="3EF72FF2" w14:textId="77777777" w:rsidTr="005F679C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5E0B995" w14:textId="1A2B597D" w:rsidR="00B06AC1" w:rsidRDefault="00B06AC1" w:rsidP="00B06AC1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8286" w:type="dxa"/>
            <w:gridSpan w:val="9"/>
          </w:tcPr>
          <w:p w14:paraId="5460AA18" w14:textId="77777777" w:rsidR="00B06AC1" w:rsidRPr="00D205A6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 xml:space="preserve">Gospodarstwo prowadzi dokumentację dotyczącą źródła i ilości paszy w każdej partii  przyjmowanej, a także przeznaczenia i ilości paszy w każdej partii wydawanej.  </w:t>
            </w:r>
          </w:p>
          <w:p w14:paraId="093C5ACE" w14:textId="1B6A4C03" w:rsidR="00B06AC1" w:rsidRPr="00310B15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 xml:space="preserve">                                                                        </w:t>
            </w:r>
            <w:r w:rsidRPr="00D205A6">
              <w:rPr>
                <w:rFonts w:ascii="Arial" w:hAnsi="Arial"/>
                <w:i/>
                <w:spacing w:val="-12"/>
                <w:sz w:val="20"/>
              </w:rPr>
              <w:t>załącznik I część A II pkt. 2 e)  rozporządzenia 183/2005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6B7443DC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C4382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6C457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6AC1" w:rsidRPr="0010684C" w14:paraId="6388EAB2" w14:textId="77777777" w:rsidTr="005F679C">
        <w:trPr>
          <w:cantSplit/>
          <w:trHeight w:val="340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BF737F3" w14:textId="0C14C5D6" w:rsidR="00B06AC1" w:rsidRDefault="00B06AC1" w:rsidP="00B06AC1">
            <w:pPr>
              <w:pStyle w:val="Tekstpodstawowy"/>
              <w:autoSpaceDE/>
              <w:autoSpaceDN/>
              <w:adjustRightInd/>
              <w:spacing w:line="200" w:lineRule="exact"/>
              <w:ind w:right="28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8286" w:type="dxa"/>
            <w:gridSpan w:val="9"/>
          </w:tcPr>
          <w:p w14:paraId="57F2DB24" w14:textId="77777777" w:rsidR="00B06AC1" w:rsidRPr="00D205A6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pacing w:val="-12"/>
                <w:sz w:val="20"/>
                <w:u w:val="single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>Urządzenia do zadawania pasz są regularnie i kompleksowo czyszczone tak, aby zapobiegać spiętrzaniu się zagrożeń</w:t>
            </w:r>
            <w:r w:rsidRPr="00D205A6">
              <w:rPr>
                <w:rFonts w:ascii="Arial" w:hAnsi="Arial"/>
                <w:spacing w:val="-12"/>
                <w:sz w:val="20"/>
                <w:u w:val="single"/>
              </w:rPr>
              <w:t>.</w:t>
            </w:r>
          </w:p>
          <w:p w14:paraId="462A215F" w14:textId="1ACDDBEE" w:rsidR="00B06AC1" w:rsidRPr="00310B15" w:rsidRDefault="00B06AC1" w:rsidP="00B06AC1">
            <w:pPr>
              <w:pStyle w:val="ZPKTzmpktartykuempunktem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205A6">
              <w:rPr>
                <w:rFonts w:ascii="Arial" w:hAnsi="Arial"/>
                <w:spacing w:val="-12"/>
                <w:sz w:val="20"/>
              </w:rPr>
              <w:t xml:space="preserve">                                                                                                         </w:t>
            </w:r>
            <w:r w:rsidRPr="00D205A6">
              <w:rPr>
                <w:rFonts w:ascii="Arial" w:hAnsi="Arial"/>
                <w:i/>
                <w:iCs/>
                <w:spacing w:val="-12"/>
                <w:sz w:val="20"/>
              </w:rPr>
              <w:t>załącznik III akapit 3 rozporządzenia 183/2005</w:t>
            </w: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594F06E9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90AD6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B186B1" w14:textId="77777777" w:rsidR="00B06AC1" w:rsidRPr="00310B15" w:rsidRDefault="00B06AC1" w:rsidP="00B06AC1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3C23DB" w:rsidRPr="0010684C" w14:paraId="1DDA6B64" w14:textId="77777777" w:rsidTr="00BA3DDB">
        <w:trPr>
          <w:cantSplit/>
          <w:trHeight w:val="340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5D97F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Opis niezgodności zaznaczonych w kolumnie „N” (ocena negatywna) protokołu kontroli wraz ze wskazaniem ich zakresu</w:t>
            </w:r>
            <w:r w:rsidRPr="004610EA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  <w:p w14:paraId="3605CD88" w14:textId="77777777" w:rsidR="003C23DB" w:rsidRPr="004610EA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17AAAB08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9701678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2C1AB4CA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7966FE5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  <w:p w14:paraId="014F54C0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5B72F1D6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63B47F66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E885D80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7077AB1F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9ECCA3C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4C1730F2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0BD82E4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71532989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E6D5C44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64795AF7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EA3B3C3" w14:textId="77777777" w:rsidR="003C23DB" w:rsidRPr="004610EA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09340740" w14:textId="77777777" w:rsidR="003C23DB" w:rsidRDefault="003C23DB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1EB73F6" w14:textId="77777777" w:rsidR="002C183C" w:rsidRPr="004610EA" w:rsidRDefault="002C183C" w:rsidP="002C183C">
            <w:pPr>
              <w:pStyle w:val="Tekstpodstawowy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20CC9F40" w14:textId="77777777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5062FE4" w14:textId="77777777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39682F45" w14:textId="77777777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CEA440E" w14:textId="77777777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  <w:p w14:paraId="7241ACB1" w14:textId="77777777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5C8AF9CF" w14:textId="77777777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5A9E6F9C" w14:textId="77777777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B2CA5B7" w14:textId="77777777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4ADE227D" w14:textId="77777777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6DDFA6A" w14:textId="77777777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38979610" w14:textId="2C588BE9" w:rsidR="002C183C" w:rsidRPr="004610EA" w:rsidRDefault="002C183C" w:rsidP="002C183C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610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0D3691C" w14:textId="2A56CA27" w:rsidR="002C183C" w:rsidRPr="004610EA" w:rsidRDefault="002C183C" w:rsidP="003C23DB">
            <w:pPr>
              <w:pStyle w:val="Tekstpodstawowy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2C06D9B3" w14:textId="4CEEB9FB" w:rsidR="003C23DB" w:rsidRPr="00310B15" w:rsidRDefault="003C23DB" w:rsidP="003C23DB">
            <w:pPr>
              <w:pStyle w:val="Tekstpodstawowy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3C23DB" w:rsidRPr="0010684C" w14:paraId="53B09974" w14:textId="77777777" w:rsidTr="00221315">
        <w:trPr>
          <w:cantSplit/>
          <w:trHeight w:val="3194"/>
        </w:trPr>
        <w:tc>
          <w:tcPr>
            <w:tcW w:w="1097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5F569A1E" w14:textId="77777777" w:rsidR="003C23DB" w:rsidRDefault="003C23DB" w:rsidP="003C23DB">
            <w:pPr>
              <w:pStyle w:val="Tekstpodstawowy"/>
              <w:pBdr>
                <w:top w:val="single" w:sz="12" w:space="1" w:color="auto"/>
              </w:pBd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17C9">
              <w:rPr>
                <w:rFonts w:ascii="Arial" w:hAnsi="Arial" w:cs="Arial"/>
                <w:b/>
                <w:sz w:val="20"/>
                <w:szCs w:val="20"/>
              </w:rPr>
              <w:t>Zastrzeżenia 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ub wyjaśnienia Kontrolowanego do </w:t>
            </w:r>
            <w:r w:rsidRPr="00F417C9">
              <w:rPr>
                <w:rFonts w:ascii="Arial" w:hAnsi="Arial" w:cs="Arial"/>
                <w:b/>
                <w:sz w:val="20"/>
                <w:szCs w:val="20"/>
              </w:rPr>
              <w:t>protokołu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kontroli</w:t>
            </w:r>
            <w:r w:rsidRPr="00F417C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417C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14:paraId="186352FB" w14:textId="77777777" w:rsidR="003C23DB" w:rsidRPr="00585C03" w:rsidRDefault="003C23DB" w:rsidP="003C23DB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C0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573381B" w14:textId="77777777" w:rsidR="003C23DB" w:rsidRPr="006C2713" w:rsidRDefault="003C23DB" w:rsidP="003C23DB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271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03C443E" w14:textId="77777777" w:rsidR="003C23DB" w:rsidRPr="006C2713" w:rsidRDefault="003C23DB" w:rsidP="003C23DB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271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312CF99" w14:textId="77777777" w:rsidR="003C23DB" w:rsidRPr="006C2713" w:rsidRDefault="003C23DB" w:rsidP="003C23DB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271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3B2E897" w14:textId="77777777" w:rsidR="003C23DB" w:rsidRPr="006C2713" w:rsidRDefault="003C23DB" w:rsidP="003C23DB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271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191B1B0" w14:textId="77777777" w:rsidR="003C23DB" w:rsidRDefault="003C23DB" w:rsidP="003C23DB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271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D5A75B2" w14:textId="77777777" w:rsidR="003C23DB" w:rsidRPr="00FF4B35" w:rsidRDefault="003C23DB" w:rsidP="003C23DB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B35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261EF73" w14:textId="77777777" w:rsidR="003C23DB" w:rsidRPr="00FF4B35" w:rsidRDefault="003C23DB" w:rsidP="003C23DB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4B35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A846201" w14:textId="75535D7D" w:rsidR="003C23DB" w:rsidRPr="004610EA" w:rsidRDefault="003C23DB" w:rsidP="003C23DB">
            <w:pPr>
              <w:pBdr>
                <w:top w:val="single" w:sz="12" w:space="1" w:color="auto"/>
              </w:pBd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1603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531603">
              <w:rPr>
                <w:rFonts w:ascii="Arial" w:hAnsi="Arial" w:cs="Arial"/>
                <w:i/>
                <w:iCs/>
                <w:sz w:val="20"/>
                <w:szCs w:val="20"/>
              </w:rPr>
              <w:t>..</w:t>
            </w:r>
          </w:p>
        </w:tc>
      </w:tr>
      <w:tr w:rsidR="003C23DB" w:rsidRPr="0010684C" w14:paraId="504B6DBB" w14:textId="77777777" w:rsidTr="00221315">
        <w:trPr>
          <w:cantSplit/>
          <w:trHeight w:val="1568"/>
        </w:trPr>
        <w:tc>
          <w:tcPr>
            <w:tcW w:w="1097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BE6DC" w14:textId="1A36801F" w:rsidR="003C23DB" w:rsidRPr="00A97B76" w:rsidRDefault="003C23DB" w:rsidP="003C23DB">
            <w:pPr>
              <w:spacing w:line="271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7B76">
              <w:rPr>
                <w:rFonts w:ascii="Arial" w:hAnsi="Arial" w:cs="Arial"/>
                <w:b/>
                <w:sz w:val="20"/>
                <w:szCs w:val="20"/>
              </w:rPr>
              <w:lastRenderedPageBreak/>
              <w:t>Adnotacja o uniemożliwieniu przeprowadzenia kontroli z winy Kontrolowanego z uwagi na:</w:t>
            </w:r>
            <w:r w:rsidRPr="00A97B76">
              <w:t xml:space="preserve"> </w:t>
            </w:r>
            <w:r w:rsidRPr="00A97B76">
              <w:rPr>
                <w:rFonts w:ascii="Arial" w:hAnsi="Arial" w:cs="Arial"/>
                <w:b/>
                <w:sz w:val="20"/>
                <w:szCs w:val="20"/>
              </w:rPr>
              <w:t>odmowę wpuszczenia Kontrolującego na teren gospodarstwa lub niezapewnienie pomocy niezbędnej przy wykonaniu kontroli</w:t>
            </w:r>
            <w:r w:rsidR="002C183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2D45918" w14:textId="77777777" w:rsidR="003C23DB" w:rsidRPr="00A97B76" w:rsidRDefault="003C23DB" w:rsidP="003C23DB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AB906" w14:textId="77777777" w:rsidR="003C23DB" w:rsidRPr="00A97B76" w:rsidRDefault="003C23DB" w:rsidP="003C23DB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8E3B5" w14:textId="77777777" w:rsidR="003C23DB" w:rsidRPr="00A97B76" w:rsidRDefault="003C23DB" w:rsidP="003C23DB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4905D" w14:textId="77777777" w:rsidR="003C23DB" w:rsidRPr="00A97B76" w:rsidRDefault="003C23DB" w:rsidP="003C23DB">
            <w:pPr>
              <w:spacing w:line="271" w:lineRule="auto"/>
              <w:ind w:left="212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7B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</w:t>
            </w:r>
          </w:p>
          <w:p w14:paraId="66331221" w14:textId="77777777" w:rsidR="003C23DB" w:rsidRPr="00310B15" w:rsidRDefault="003C23DB" w:rsidP="003C23DB">
            <w:pPr>
              <w:pStyle w:val="Tekstpodstawowywcity"/>
              <w:spacing w:line="271" w:lineRule="auto"/>
              <w:ind w:left="2124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7B7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97B76">
              <w:rPr>
                <w:rFonts w:ascii="Arial" w:hAnsi="Arial" w:cs="Arial"/>
                <w:sz w:val="20"/>
                <w:szCs w:val="20"/>
              </w:rPr>
              <w:t>(pieczątka, data i podpis Kontrolującego)</w:t>
            </w:r>
          </w:p>
        </w:tc>
      </w:tr>
      <w:tr w:rsidR="003C23DB" w:rsidRPr="0010684C" w14:paraId="16231E45" w14:textId="77777777" w:rsidTr="00221315">
        <w:trPr>
          <w:cantSplit/>
          <w:trHeight w:val="1568"/>
        </w:trPr>
        <w:tc>
          <w:tcPr>
            <w:tcW w:w="1097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D6E6E" w14:textId="77777777" w:rsidR="003C23DB" w:rsidRPr="00310B15" w:rsidRDefault="003C23DB" w:rsidP="003C23DB">
            <w:pPr>
              <w:pStyle w:val="Tekstpodstawowywcity"/>
              <w:spacing w:line="271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sz w:val="20"/>
                <w:szCs w:val="20"/>
              </w:rPr>
              <w:t>Protokół kontroli sporządzono w dwóch jednobrzmiących egzemplarzach. Jeden egzemplarz pozostawiono u Kontrolowanego.</w:t>
            </w:r>
            <w:r w:rsidRPr="00310B1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  <w:p w14:paraId="16426774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87796D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4A0B7C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A7796C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z w:val="20"/>
                <w:szCs w:val="20"/>
              </w:rPr>
              <w:t xml:space="preserve">    ..........................................................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...</w:t>
            </w:r>
            <w:r w:rsidRPr="00310B15">
              <w:rPr>
                <w:rFonts w:ascii="Arial" w:eastAsia="Times New Roman" w:hAnsi="Arial" w:cs="Arial"/>
                <w:sz w:val="20"/>
                <w:szCs w:val="20"/>
              </w:rPr>
              <w:t xml:space="preserve">......... </w:t>
            </w:r>
            <w:r w:rsidRPr="00310B15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                  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14:paraId="1EEA1B39" w14:textId="77777777" w:rsidR="003C23DB" w:rsidRPr="00310B15" w:rsidRDefault="003C23DB" w:rsidP="003C23DB">
            <w:pPr>
              <w:pStyle w:val="Tekstpodstawowywcity"/>
              <w:spacing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z w:val="20"/>
                <w:szCs w:val="20"/>
              </w:rPr>
              <w:t xml:space="preserve">            (pieczątka, data i podpis Kontrolującego) </w:t>
            </w:r>
            <w:r w:rsidRPr="00310B15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  <w:r w:rsidRPr="00310B15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             (data i podpis Kontrolowanego)</w:t>
            </w:r>
          </w:p>
        </w:tc>
      </w:tr>
      <w:tr w:rsidR="003C23DB" w:rsidRPr="0010684C" w14:paraId="115E77C3" w14:textId="77777777" w:rsidTr="00221315">
        <w:trPr>
          <w:cantSplit/>
          <w:trHeight w:val="1568"/>
        </w:trPr>
        <w:tc>
          <w:tcPr>
            <w:tcW w:w="1097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CF842" w14:textId="77777777" w:rsidR="003C23DB" w:rsidRPr="00310B15" w:rsidRDefault="003C23DB" w:rsidP="003C23DB">
            <w:pPr>
              <w:pStyle w:val="Tekstpodstawowywcity"/>
              <w:spacing w:line="271" w:lineRule="auto"/>
              <w:ind w:left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LUB adnotacja o odmowie podpisania protokołu kontroli przez Kontrolowanego: </w:t>
            </w:r>
            <w:r w:rsidRPr="00310B1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2,3</w:t>
            </w:r>
          </w:p>
          <w:p w14:paraId="0FDCE8DA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DDA3C0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DFCB33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83442F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BDBA50D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z w:val="20"/>
                <w:szCs w:val="20"/>
              </w:rPr>
              <w:t xml:space="preserve">  (pieczątka, data i podpis Kontrolującego)</w:t>
            </w:r>
          </w:p>
          <w:p w14:paraId="7457C5CD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4C40C2" w14:textId="77777777" w:rsidR="003C23DB" w:rsidRPr="00310B15" w:rsidRDefault="003C23DB" w:rsidP="003C23DB">
            <w:pPr>
              <w:pStyle w:val="Tekstpodstawowywcity"/>
              <w:spacing w:line="271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W przypadku odmo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wy przyjęcia, protokół kontroli </w:t>
            </w:r>
            <w:r w:rsidRPr="00310B15">
              <w:rPr>
                <w:rFonts w:ascii="Arial" w:hAnsi="Arial" w:cs="Arial"/>
                <w:b/>
                <w:sz w:val="20"/>
                <w:szCs w:val="20"/>
              </w:rPr>
              <w:t xml:space="preserve">doręczono Kontrolowanemu za zwrotnym potwierdzeniem </w:t>
            </w:r>
            <w:r w:rsidRPr="00C60E5D">
              <w:rPr>
                <w:rFonts w:ascii="Arial" w:hAnsi="Arial" w:cs="Arial"/>
                <w:b/>
                <w:sz w:val="20"/>
                <w:szCs w:val="20"/>
              </w:rPr>
              <w:t xml:space="preserve">odbioru </w:t>
            </w:r>
            <w:r w:rsidRPr="00C60E5D">
              <w:rPr>
                <w:rFonts w:ascii="Arial" w:eastAsia="Times New Roman" w:hAnsi="Arial" w:cs="Arial"/>
                <w:b/>
                <w:sz w:val="20"/>
                <w:szCs w:val="20"/>
              </w:rPr>
              <w:t>w dniu</w:t>
            </w:r>
            <w:r w:rsidRPr="00310B15">
              <w:rPr>
                <w:rFonts w:ascii="Arial" w:eastAsia="Times New Roman" w:hAnsi="Arial" w:cs="Arial"/>
                <w:sz w:val="20"/>
                <w:szCs w:val="20"/>
              </w:rPr>
              <w:t xml:space="preserve"> …………………………………………. r.</w:t>
            </w:r>
          </w:p>
          <w:p w14:paraId="165D32EA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76E5B8" w14:textId="77777777" w:rsidR="003C23DB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3C578BDA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9CF308" w14:textId="77777777" w:rsidR="003C23DB" w:rsidRPr="00310B15" w:rsidRDefault="003C23DB" w:rsidP="003C23DB">
            <w:pPr>
              <w:pStyle w:val="Tekstpodstawowywcity"/>
              <w:spacing w:line="271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…..……….…………………………………………….</w:t>
            </w:r>
          </w:p>
          <w:p w14:paraId="71241C4C" w14:textId="77777777" w:rsidR="003C23DB" w:rsidRPr="00310B15" w:rsidRDefault="003C23DB" w:rsidP="003C23DB">
            <w:pPr>
              <w:pStyle w:val="Tekstpodstawowywcity"/>
              <w:spacing w:line="271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0B1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(pieczątka, data i podpis Kontrolującego)</w:t>
            </w:r>
          </w:p>
        </w:tc>
      </w:tr>
      <w:tr w:rsidR="003C23DB" w:rsidRPr="0010684C" w14:paraId="0F83E659" w14:textId="77777777" w:rsidTr="00221315">
        <w:trPr>
          <w:cantSplit/>
          <w:trHeight w:val="1568"/>
        </w:trPr>
        <w:tc>
          <w:tcPr>
            <w:tcW w:w="1097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539E5" w14:textId="77777777" w:rsidR="003C23DB" w:rsidRPr="00310B15" w:rsidRDefault="003C23DB" w:rsidP="003C23DB">
            <w:pPr>
              <w:pStyle w:val="Tekstpodstawowywcity"/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2B0006" w14:textId="77777777" w:rsidR="003C23DB" w:rsidRPr="00310B15" w:rsidRDefault="003C23DB" w:rsidP="003C23D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10B15">
              <w:rPr>
                <w:rFonts w:ascii="Arial" w:hAnsi="Arial" w:cs="Arial"/>
                <w:b/>
                <w:sz w:val="20"/>
                <w:szCs w:val="20"/>
              </w:rPr>
              <w:t>Protokół sporządzono w</w:t>
            </w:r>
            <w:r w:rsidRPr="00310B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10B1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, dnia ………………………………………r.</w:t>
            </w:r>
          </w:p>
          <w:p w14:paraId="0FACCD82" w14:textId="77777777" w:rsidR="003C23DB" w:rsidRPr="00310B15" w:rsidRDefault="003C23DB" w:rsidP="003C23DB">
            <w:pPr>
              <w:spacing w:line="276" w:lineRule="auto"/>
              <w:ind w:left="2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54BA35" w14:textId="77777777" w:rsidR="003C23DB" w:rsidRPr="00310B15" w:rsidRDefault="003C23DB" w:rsidP="003C23DB">
            <w:pPr>
              <w:spacing w:line="276" w:lineRule="auto"/>
              <w:ind w:left="2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78761F" w14:textId="77777777" w:rsidR="003C23DB" w:rsidRPr="00310B15" w:rsidRDefault="003C23DB" w:rsidP="003C23DB">
            <w:pPr>
              <w:spacing w:line="276" w:lineRule="auto"/>
              <w:ind w:left="2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584845" w14:textId="77777777" w:rsidR="003C23DB" w:rsidRPr="00310B15" w:rsidRDefault="003C23DB" w:rsidP="003C23DB">
            <w:pPr>
              <w:spacing w:line="276" w:lineRule="auto"/>
              <w:ind w:left="2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D96413" w14:textId="77777777" w:rsidR="003C23DB" w:rsidRPr="00310B15" w:rsidRDefault="003C23DB" w:rsidP="003C23DB">
            <w:pPr>
              <w:spacing w:line="276" w:lineRule="auto"/>
              <w:ind w:left="2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E0DAAF" w14:textId="77777777" w:rsidR="003C23DB" w:rsidRPr="00185E37" w:rsidRDefault="003C23DB" w:rsidP="003C23DB">
            <w:pPr>
              <w:spacing w:line="276" w:lineRule="auto"/>
              <w:ind w:left="24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185E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……………………………………………….                                     ……………….…………………………………………….     </w:t>
            </w:r>
            <w:r w:rsidRPr="00185E3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   </w:t>
            </w:r>
          </w:p>
          <w:p w14:paraId="5C3244BD" w14:textId="77777777" w:rsidR="003C23DB" w:rsidRPr="00310B15" w:rsidRDefault="003C23DB" w:rsidP="003C23DB">
            <w:pPr>
              <w:spacing w:line="276" w:lineRule="auto"/>
              <w:ind w:left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E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(data i podpis Kontrolowanego)                                                         (piecz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ątka</w:t>
            </w:r>
            <w:r w:rsidRPr="00C60E5D">
              <w:rPr>
                <w:rFonts w:ascii="Arial" w:hAnsi="Arial" w:cs="Arial"/>
                <w:color w:val="000000" w:themeColor="text1"/>
                <w:sz w:val="20"/>
                <w:szCs w:val="20"/>
              </w:rPr>
              <w:t>, data i podpis Kontrolującego)</w:t>
            </w:r>
          </w:p>
        </w:tc>
      </w:tr>
      <w:tr w:rsidR="003C23DB" w:rsidRPr="0010684C" w14:paraId="397EEDF3" w14:textId="77777777" w:rsidTr="00221315">
        <w:trPr>
          <w:cantSplit/>
          <w:trHeight w:val="2728"/>
        </w:trPr>
        <w:tc>
          <w:tcPr>
            <w:tcW w:w="1097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89615" w14:textId="77777777" w:rsidR="003C23DB" w:rsidRPr="00BC6BDD" w:rsidRDefault="003C23DB" w:rsidP="003C23DB">
            <w:pPr>
              <w:pStyle w:val="Tekstpodstawowywcity"/>
              <w:spacing w:line="271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BC6B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POUCZENIE:</w:t>
            </w:r>
          </w:p>
          <w:p w14:paraId="7A1294D8" w14:textId="77777777" w:rsidR="003C23DB" w:rsidRPr="00310B15" w:rsidRDefault="003C23DB" w:rsidP="003C23DB">
            <w:pPr>
              <w:pStyle w:val="Akapitzlist"/>
              <w:numPr>
                <w:ilvl w:val="0"/>
                <w:numId w:val="33"/>
              </w:numPr>
              <w:spacing w:after="0" w:line="271" w:lineRule="auto"/>
              <w:ind w:left="4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Kontrolowanemu przysługuje, przed podpisaniem protokołu kontroli, prawo zgłoszenia zastrzeżeń do ustaleń zawartych w protokole kontroli. Zastrzeżenia zgłasza się na piśmie do protokołu lub w osobnym dokumencie w terminie 7 dni od dnia otrzymania protokołu kontroli. W przypadku uwzględnienia zastrzeżeń wniesionych przez Kontrolowanego, Kontrolujący dokona zmian w protokole kontroli przez opisanie zmiany brzmienia jego poszczególnych fragmentów lub dokonanie skreśleń.</w:t>
            </w:r>
          </w:p>
          <w:p w14:paraId="35E50DEB" w14:textId="542FA393" w:rsidR="003C23DB" w:rsidRPr="00310B15" w:rsidRDefault="003C23DB" w:rsidP="003C23DB">
            <w:pPr>
              <w:pStyle w:val="Akapitzlist"/>
              <w:numPr>
                <w:ilvl w:val="0"/>
                <w:numId w:val="33"/>
              </w:numPr>
              <w:spacing w:after="0" w:line="271" w:lineRule="auto"/>
              <w:ind w:left="4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W przypadku odmowy podpisania protokołu, istnieje obowiązek złożenia na tę okoliczność, przez Kontrolowanego, w terminie 7 dni od daty otrzymania protokołu, wyjaśnień dotyczących przyczyn odmowy podpisania protokołu kontroli. W przypadku zgłoszenia zastrzeżeń do protokołu kontroli, termin odmowy podpisania protokołu wraz z podaniem jej przyczyn biegnie od dnia doręczenia podmiotowi kontrolowanemu stanowiska kontrolującego wobec zastrzeżeń.</w:t>
            </w:r>
          </w:p>
          <w:p w14:paraId="2F53B621" w14:textId="05EB93F1" w:rsidR="003C23DB" w:rsidRPr="00310B15" w:rsidRDefault="003C23DB" w:rsidP="003C23DB">
            <w:pPr>
              <w:pStyle w:val="Akapitzlist"/>
              <w:numPr>
                <w:ilvl w:val="0"/>
                <w:numId w:val="33"/>
              </w:numPr>
              <w:spacing w:after="0" w:line="271" w:lineRule="auto"/>
              <w:ind w:left="4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B15">
              <w:rPr>
                <w:rFonts w:ascii="Arial" w:hAnsi="Arial" w:cs="Arial"/>
                <w:sz w:val="20"/>
                <w:szCs w:val="20"/>
              </w:rPr>
              <w:t>Odmowa podpisania protokołu kontroli nie stanowi przeszkody do podpisania go przez kontrolującego i realizacji ustaleń kontroli.</w:t>
            </w:r>
          </w:p>
        </w:tc>
      </w:tr>
    </w:tbl>
    <w:p w14:paraId="557B5493" w14:textId="77777777" w:rsidR="009D5CB4" w:rsidRPr="00310B15" w:rsidRDefault="009D5CB4" w:rsidP="00221315">
      <w:pPr>
        <w:rPr>
          <w:rFonts w:ascii="Arial" w:hAnsi="Arial" w:cs="Arial"/>
          <w:sz w:val="20"/>
          <w:szCs w:val="20"/>
        </w:rPr>
      </w:pPr>
    </w:p>
    <w:sectPr w:rsidR="009D5CB4" w:rsidRPr="00310B15" w:rsidSect="00300277">
      <w:footerReference w:type="default" r:id="rId8"/>
      <w:pgSz w:w="11906" w:h="16838"/>
      <w:pgMar w:top="720" w:right="720" w:bottom="284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63A0" w14:textId="77777777" w:rsidR="001A5414" w:rsidRDefault="001A5414" w:rsidP="008A34FF">
      <w:pPr>
        <w:pStyle w:val="Tekstpodstawowy"/>
      </w:pPr>
      <w:r>
        <w:separator/>
      </w:r>
    </w:p>
  </w:endnote>
  <w:endnote w:type="continuationSeparator" w:id="0">
    <w:p w14:paraId="34054D3E" w14:textId="77777777" w:rsidR="001A5414" w:rsidRDefault="001A5414" w:rsidP="008A34FF">
      <w:pPr>
        <w:pStyle w:val="Tekstpodstawow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8210310"/>
      <w:docPartObj>
        <w:docPartGallery w:val="Page Numbers (Bottom of Page)"/>
        <w:docPartUnique/>
      </w:docPartObj>
    </w:sdtPr>
    <w:sdtContent>
      <w:p w14:paraId="507AB610" w14:textId="77777777" w:rsidR="005F679C" w:rsidRDefault="005F67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C29">
          <w:rPr>
            <w:noProof/>
          </w:rPr>
          <w:t>3</w:t>
        </w:r>
        <w:r>
          <w:fldChar w:fldCharType="end"/>
        </w:r>
      </w:p>
    </w:sdtContent>
  </w:sdt>
  <w:p w14:paraId="0EA76A3E" w14:textId="77777777" w:rsidR="005F679C" w:rsidRDefault="005F679C" w:rsidP="008C70BD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34C3C" w14:textId="77777777" w:rsidR="001A5414" w:rsidRDefault="001A5414" w:rsidP="008A34FF">
      <w:pPr>
        <w:pStyle w:val="Tekstpodstawowy"/>
      </w:pPr>
      <w:r>
        <w:separator/>
      </w:r>
    </w:p>
  </w:footnote>
  <w:footnote w:type="continuationSeparator" w:id="0">
    <w:p w14:paraId="547DBE71" w14:textId="77777777" w:rsidR="001A5414" w:rsidRDefault="001A5414" w:rsidP="008A34FF">
      <w:pPr>
        <w:pStyle w:val="Tekstpodstawowy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6AA"/>
    <w:multiLevelType w:val="hybridMultilevel"/>
    <w:tmpl w:val="03AE78FA"/>
    <w:lvl w:ilvl="0" w:tplc="CDCA776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3967"/>
    <w:multiLevelType w:val="hybridMultilevel"/>
    <w:tmpl w:val="235CE7D8"/>
    <w:lvl w:ilvl="0" w:tplc="190E84D2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9A2027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884A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8670B"/>
    <w:multiLevelType w:val="hybridMultilevel"/>
    <w:tmpl w:val="3E407528"/>
    <w:lvl w:ilvl="0" w:tplc="1A2432E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7291"/>
    <w:multiLevelType w:val="hybridMultilevel"/>
    <w:tmpl w:val="653E8AB2"/>
    <w:lvl w:ilvl="0" w:tplc="5BC8873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A5C5E"/>
    <w:multiLevelType w:val="hybridMultilevel"/>
    <w:tmpl w:val="CBCE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B8F"/>
    <w:multiLevelType w:val="hybridMultilevel"/>
    <w:tmpl w:val="28CC7696"/>
    <w:lvl w:ilvl="0" w:tplc="1F80CF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3E4D27"/>
    <w:multiLevelType w:val="hybridMultilevel"/>
    <w:tmpl w:val="299CB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F3AA0"/>
    <w:multiLevelType w:val="hybridMultilevel"/>
    <w:tmpl w:val="B324E0F8"/>
    <w:lvl w:ilvl="0" w:tplc="4732A5B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0380A"/>
    <w:multiLevelType w:val="hybridMultilevel"/>
    <w:tmpl w:val="30663808"/>
    <w:lvl w:ilvl="0" w:tplc="7CC2A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EFA60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DE0928"/>
    <w:multiLevelType w:val="hybridMultilevel"/>
    <w:tmpl w:val="DBEA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93ED2"/>
    <w:multiLevelType w:val="hybridMultilevel"/>
    <w:tmpl w:val="86247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804F2"/>
    <w:multiLevelType w:val="hybridMultilevel"/>
    <w:tmpl w:val="DBD05F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1102B1"/>
    <w:multiLevelType w:val="hybridMultilevel"/>
    <w:tmpl w:val="95962E1E"/>
    <w:lvl w:ilvl="0" w:tplc="7BDADEA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F1A3C"/>
    <w:multiLevelType w:val="hybridMultilevel"/>
    <w:tmpl w:val="E7E0FE24"/>
    <w:lvl w:ilvl="0" w:tplc="6D16641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3CA6FC4"/>
    <w:multiLevelType w:val="hybridMultilevel"/>
    <w:tmpl w:val="4E7E95A0"/>
    <w:lvl w:ilvl="0" w:tplc="B3905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2281C"/>
    <w:multiLevelType w:val="hybridMultilevel"/>
    <w:tmpl w:val="0BC62D26"/>
    <w:lvl w:ilvl="0" w:tplc="3F0AB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106A0C"/>
    <w:multiLevelType w:val="hybridMultilevel"/>
    <w:tmpl w:val="2AD0E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203E4"/>
    <w:multiLevelType w:val="hybridMultilevel"/>
    <w:tmpl w:val="8FD2CE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C2711F"/>
    <w:multiLevelType w:val="hybridMultilevel"/>
    <w:tmpl w:val="4E7E95A0"/>
    <w:lvl w:ilvl="0" w:tplc="B3905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8237C"/>
    <w:multiLevelType w:val="hybridMultilevel"/>
    <w:tmpl w:val="1BFE5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F4848"/>
    <w:multiLevelType w:val="hybridMultilevel"/>
    <w:tmpl w:val="75C0DF9C"/>
    <w:lvl w:ilvl="0" w:tplc="9230A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61CBF"/>
    <w:multiLevelType w:val="multilevel"/>
    <w:tmpl w:val="3BD6D94A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510225"/>
    <w:multiLevelType w:val="hybridMultilevel"/>
    <w:tmpl w:val="59824548"/>
    <w:lvl w:ilvl="0" w:tplc="BD02AE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8483B"/>
    <w:multiLevelType w:val="hybridMultilevel"/>
    <w:tmpl w:val="4E7E95A0"/>
    <w:lvl w:ilvl="0" w:tplc="B3905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83EBE"/>
    <w:multiLevelType w:val="hybridMultilevel"/>
    <w:tmpl w:val="2C286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0110"/>
    <w:multiLevelType w:val="hybridMultilevel"/>
    <w:tmpl w:val="DA1273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FA3847"/>
    <w:multiLevelType w:val="hybridMultilevel"/>
    <w:tmpl w:val="4E7E95A0"/>
    <w:lvl w:ilvl="0" w:tplc="B3905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10573"/>
    <w:multiLevelType w:val="hybridMultilevel"/>
    <w:tmpl w:val="8BC0CA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C240DF"/>
    <w:multiLevelType w:val="hybridMultilevel"/>
    <w:tmpl w:val="04488D06"/>
    <w:lvl w:ilvl="0" w:tplc="0748D80C">
      <w:start w:val="15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B9C2C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5372DB"/>
    <w:multiLevelType w:val="hybridMultilevel"/>
    <w:tmpl w:val="7EAAC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2646A"/>
    <w:multiLevelType w:val="hybridMultilevel"/>
    <w:tmpl w:val="570A9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83AB7"/>
    <w:multiLevelType w:val="hybridMultilevel"/>
    <w:tmpl w:val="D576D22E"/>
    <w:lvl w:ilvl="0" w:tplc="B0D42B8C">
      <w:start w:val="1"/>
      <w:numFmt w:val="decimal"/>
      <w:lvlText w:val="%1."/>
      <w:lvlJc w:val="left"/>
      <w:pPr>
        <w:tabs>
          <w:tab w:val="num" w:pos="2352"/>
        </w:tabs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5C5ADC"/>
    <w:multiLevelType w:val="hybridMultilevel"/>
    <w:tmpl w:val="DC646770"/>
    <w:lvl w:ilvl="0" w:tplc="5842633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D216B7"/>
    <w:multiLevelType w:val="hybridMultilevel"/>
    <w:tmpl w:val="5288BCC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7F1A6F2E"/>
    <w:multiLevelType w:val="hybridMultilevel"/>
    <w:tmpl w:val="F85A57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2930533">
    <w:abstractNumId w:val="9"/>
  </w:num>
  <w:num w:numId="2" w16cid:durableId="223181820">
    <w:abstractNumId w:val="1"/>
  </w:num>
  <w:num w:numId="3" w16cid:durableId="1619945581">
    <w:abstractNumId w:val="15"/>
  </w:num>
  <w:num w:numId="4" w16cid:durableId="445391828">
    <w:abstractNumId w:val="28"/>
  </w:num>
  <w:num w:numId="5" w16cid:durableId="1279532180">
    <w:abstractNumId w:val="31"/>
  </w:num>
  <w:num w:numId="6" w16cid:durableId="1710448237">
    <w:abstractNumId w:val="24"/>
  </w:num>
  <w:num w:numId="7" w16cid:durableId="1960869301">
    <w:abstractNumId w:val="20"/>
  </w:num>
  <w:num w:numId="8" w16cid:durableId="380715938">
    <w:abstractNumId w:val="2"/>
  </w:num>
  <w:num w:numId="9" w16cid:durableId="318923515">
    <w:abstractNumId w:val="25"/>
  </w:num>
  <w:num w:numId="10" w16cid:durableId="816074888">
    <w:abstractNumId w:val="21"/>
  </w:num>
  <w:num w:numId="11" w16cid:durableId="281805395">
    <w:abstractNumId w:val="17"/>
  </w:num>
  <w:num w:numId="12" w16cid:durableId="524058502">
    <w:abstractNumId w:val="22"/>
  </w:num>
  <w:num w:numId="13" w16cid:durableId="1010058528">
    <w:abstractNumId w:val="32"/>
  </w:num>
  <w:num w:numId="14" w16cid:durableId="1006517958">
    <w:abstractNumId w:val="19"/>
  </w:num>
  <w:num w:numId="15" w16cid:durableId="1690912494">
    <w:abstractNumId w:val="27"/>
  </w:num>
  <w:num w:numId="16" w16cid:durableId="935789724">
    <w:abstractNumId w:val="30"/>
  </w:num>
  <w:num w:numId="17" w16cid:durableId="1523278696">
    <w:abstractNumId w:val="6"/>
  </w:num>
  <w:num w:numId="18" w16cid:durableId="213976090">
    <w:abstractNumId w:val="16"/>
  </w:num>
  <w:num w:numId="19" w16cid:durableId="1608123338">
    <w:abstractNumId w:val="4"/>
  </w:num>
  <w:num w:numId="20" w16cid:durableId="691566944">
    <w:abstractNumId w:val="18"/>
  </w:num>
  <w:num w:numId="21" w16cid:durableId="1668364694">
    <w:abstractNumId w:val="3"/>
  </w:num>
  <w:num w:numId="22" w16cid:durableId="903181795">
    <w:abstractNumId w:val="32"/>
  </w:num>
  <w:num w:numId="23" w16cid:durableId="2038004416">
    <w:abstractNumId w:val="10"/>
  </w:num>
  <w:num w:numId="24" w16cid:durableId="1938364072">
    <w:abstractNumId w:val="11"/>
  </w:num>
  <w:num w:numId="25" w16cid:durableId="1406101388">
    <w:abstractNumId w:val="5"/>
  </w:num>
  <w:num w:numId="26" w16cid:durableId="2003971111">
    <w:abstractNumId w:val="12"/>
  </w:num>
  <w:num w:numId="27" w16cid:durableId="1573157898">
    <w:abstractNumId w:val="0"/>
  </w:num>
  <w:num w:numId="28" w16cid:durableId="1918318904">
    <w:abstractNumId w:val="34"/>
  </w:num>
  <w:num w:numId="29" w16cid:durableId="2064982155">
    <w:abstractNumId w:val="13"/>
  </w:num>
  <w:num w:numId="30" w16cid:durableId="11497082">
    <w:abstractNumId w:val="26"/>
  </w:num>
  <w:num w:numId="31" w16cid:durableId="1565867853">
    <w:abstractNumId w:val="23"/>
  </w:num>
  <w:num w:numId="32" w16cid:durableId="952522178">
    <w:abstractNumId w:val="14"/>
  </w:num>
  <w:num w:numId="33" w16cid:durableId="1454405020">
    <w:abstractNumId w:val="7"/>
  </w:num>
  <w:num w:numId="34" w16cid:durableId="1234927218">
    <w:abstractNumId w:val="8"/>
  </w:num>
  <w:num w:numId="35" w16cid:durableId="483200188">
    <w:abstractNumId w:val="33"/>
  </w:num>
  <w:num w:numId="36" w16cid:durableId="20269808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A6"/>
    <w:rsid w:val="00000352"/>
    <w:rsid w:val="0000059E"/>
    <w:rsid w:val="00001469"/>
    <w:rsid w:val="00002F6B"/>
    <w:rsid w:val="00011B8B"/>
    <w:rsid w:val="000131FA"/>
    <w:rsid w:val="00013AAF"/>
    <w:rsid w:val="00021CCE"/>
    <w:rsid w:val="00023B01"/>
    <w:rsid w:val="00025FC6"/>
    <w:rsid w:val="000266E5"/>
    <w:rsid w:val="00026B1A"/>
    <w:rsid w:val="00030EBA"/>
    <w:rsid w:val="00032318"/>
    <w:rsid w:val="00033EC6"/>
    <w:rsid w:val="00035BA9"/>
    <w:rsid w:val="00040465"/>
    <w:rsid w:val="00041EE8"/>
    <w:rsid w:val="00045DB5"/>
    <w:rsid w:val="0004652D"/>
    <w:rsid w:val="0004775D"/>
    <w:rsid w:val="000540D4"/>
    <w:rsid w:val="00057C64"/>
    <w:rsid w:val="00060831"/>
    <w:rsid w:val="00060F2F"/>
    <w:rsid w:val="00061931"/>
    <w:rsid w:val="00067A64"/>
    <w:rsid w:val="00071777"/>
    <w:rsid w:val="00074BD7"/>
    <w:rsid w:val="000827CB"/>
    <w:rsid w:val="000840F3"/>
    <w:rsid w:val="000905A7"/>
    <w:rsid w:val="00097484"/>
    <w:rsid w:val="000A0D77"/>
    <w:rsid w:val="000A1A42"/>
    <w:rsid w:val="000A1A6B"/>
    <w:rsid w:val="000A722A"/>
    <w:rsid w:val="000A72A8"/>
    <w:rsid w:val="000B0BC9"/>
    <w:rsid w:val="000B3D91"/>
    <w:rsid w:val="000B56D0"/>
    <w:rsid w:val="000C1155"/>
    <w:rsid w:val="000C2647"/>
    <w:rsid w:val="000C2703"/>
    <w:rsid w:val="000C28E8"/>
    <w:rsid w:val="000C293A"/>
    <w:rsid w:val="000C56FA"/>
    <w:rsid w:val="000C5B10"/>
    <w:rsid w:val="000C5D19"/>
    <w:rsid w:val="000C611D"/>
    <w:rsid w:val="000D0F7F"/>
    <w:rsid w:val="000D4D51"/>
    <w:rsid w:val="000D69D6"/>
    <w:rsid w:val="000D7A82"/>
    <w:rsid w:val="000E02EA"/>
    <w:rsid w:val="000E3263"/>
    <w:rsid w:val="000E44B6"/>
    <w:rsid w:val="000E45FE"/>
    <w:rsid w:val="000E6BCB"/>
    <w:rsid w:val="000E6E64"/>
    <w:rsid w:val="000F0D0F"/>
    <w:rsid w:val="000F3E5E"/>
    <w:rsid w:val="000F7CDB"/>
    <w:rsid w:val="000F7E49"/>
    <w:rsid w:val="00102CC4"/>
    <w:rsid w:val="00104528"/>
    <w:rsid w:val="00104780"/>
    <w:rsid w:val="0010684C"/>
    <w:rsid w:val="0011006E"/>
    <w:rsid w:val="001108EE"/>
    <w:rsid w:val="00110E5C"/>
    <w:rsid w:val="00112104"/>
    <w:rsid w:val="00113DBE"/>
    <w:rsid w:val="00115D23"/>
    <w:rsid w:val="001202AB"/>
    <w:rsid w:val="00121314"/>
    <w:rsid w:val="0012295C"/>
    <w:rsid w:val="001308B8"/>
    <w:rsid w:val="00131649"/>
    <w:rsid w:val="00134ED9"/>
    <w:rsid w:val="001402AB"/>
    <w:rsid w:val="001416B3"/>
    <w:rsid w:val="0014334D"/>
    <w:rsid w:val="001450D5"/>
    <w:rsid w:val="00146FB9"/>
    <w:rsid w:val="001470DC"/>
    <w:rsid w:val="0015006A"/>
    <w:rsid w:val="001507EB"/>
    <w:rsid w:val="00150932"/>
    <w:rsid w:val="0015106E"/>
    <w:rsid w:val="0015149B"/>
    <w:rsid w:val="0015172A"/>
    <w:rsid w:val="00153740"/>
    <w:rsid w:val="00153BA3"/>
    <w:rsid w:val="00160610"/>
    <w:rsid w:val="00166BAE"/>
    <w:rsid w:val="00166D14"/>
    <w:rsid w:val="00167854"/>
    <w:rsid w:val="00174E85"/>
    <w:rsid w:val="00175EFC"/>
    <w:rsid w:val="00180084"/>
    <w:rsid w:val="001806CF"/>
    <w:rsid w:val="00183CF9"/>
    <w:rsid w:val="001850CC"/>
    <w:rsid w:val="0018570C"/>
    <w:rsid w:val="00185E37"/>
    <w:rsid w:val="001866D9"/>
    <w:rsid w:val="0019091C"/>
    <w:rsid w:val="001A5127"/>
    <w:rsid w:val="001A5414"/>
    <w:rsid w:val="001A5F88"/>
    <w:rsid w:val="001B421B"/>
    <w:rsid w:val="001C36A7"/>
    <w:rsid w:val="001C5A51"/>
    <w:rsid w:val="001D00DA"/>
    <w:rsid w:val="001D214C"/>
    <w:rsid w:val="001D4662"/>
    <w:rsid w:val="001E2D22"/>
    <w:rsid w:val="0020188D"/>
    <w:rsid w:val="0020523A"/>
    <w:rsid w:val="00212C76"/>
    <w:rsid w:val="00213E99"/>
    <w:rsid w:val="002165FE"/>
    <w:rsid w:val="002175C3"/>
    <w:rsid w:val="00217895"/>
    <w:rsid w:val="00221315"/>
    <w:rsid w:val="00223883"/>
    <w:rsid w:val="00230471"/>
    <w:rsid w:val="00234802"/>
    <w:rsid w:val="002352C2"/>
    <w:rsid w:val="00236DB2"/>
    <w:rsid w:val="002377C7"/>
    <w:rsid w:val="0024470B"/>
    <w:rsid w:val="00245CC1"/>
    <w:rsid w:val="00245F9F"/>
    <w:rsid w:val="00247562"/>
    <w:rsid w:val="00247BAA"/>
    <w:rsid w:val="00251B3A"/>
    <w:rsid w:val="002527F6"/>
    <w:rsid w:val="002537C1"/>
    <w:rsid w:val="00256D16"/>
    <w:rsid w:val="002573F2"/>
    <w:rsid w:val="00262C78"/>
    <w:rsid w:val="002634E0"/>
    <w:rsid w:val="0026509D"/>
    <w:rsid w:val="0026590E"/>
    <w:rsid w:val="00271E50"/>
    <w:rsid w:val="002752E5"/>
    <w:rsid w:val="00275FA8"/>
    <w:rsid w:val="00277F48"/>
    <w:rsid w:val="00284F8C"/>
    <w:rsid w:val="00287097"/>
    <w:rsid w:val="002928CA"/>
    <w:rsid w:val="00294900"/>
    <w:rsid w:val="0029646D"/>
    <w:rsid w:val="002A0FBD"/>
    <w:rsid w:val="002A1CF8"/>
    <w:rsid w:val="002A4A27"/>
    <w:rsid w:val="002A4F01"/>
    <w:rsid w:val="002A512B"/>
    <w:rsid w:val="002A542C"/>
    <w:rsid w:val="002B1062"/>
    <w:rsid w:val="002B2456"/>
    <w:rsid w:val="002B6343"/>
    <w:rsid w:val="002C02A4"/>
    <w:rsid w:val="002C183C"/>
    <w:rsid w:val="002C3C55"/>
    <w:rsid w:val="002C4D8B"/>
    <w:rsid w:val="002C5B3B"/>
    <w:rsid w:val="002C6529"/>
    <w:rsid w:val="002E1D91"/>
    <w:rsid w:val="002E3486"/>
    <w:rsid w:val="002E42BA"/>
    <w:rsid w:val="002E70CF"/>
    <w:rsid w:val="002E722F"/>
    <w:rsid w:val="002F0125"/>
    <w:rsid w:val="002F02B0"/>
    <w:rsid w:val="002F1768"/>
    <w:rsid w:val="002F3197"/>
    <w:rsid w:val="002F63EA"/>
    <w:rsid w:val="00300277"/>
    <w:rsid w:val="00301A33"/>
    <w:rsid w:val="00302FC8"/>
    <w:rsid w:val="00303927"/>
    <w:rsid w:val="00303ED2"/>
    <w:rsid w:val="00306F55"/>
    <w:rsid w:val="00310B15"/>
    <w:rsid w:val="00310CD7"/>
    <w:rsid w:val="003117CF"/>
    <w:rsid w:val="003162E7"/>
    <w:rsid w:val="003165A7"/>
    <w:rsid w:val="00320CBC"/>
    <w:rsid w:val="003225F4"/>
    <w:rsid w:val="00322894"/>
    <w:rsid w:val="003262A8"/>
    <w:rsid w:val="0032630A"/>
    <w:rsid w:val="00330515"/>
    <w:rsid w:val="00336869"/>
    <w:rsid w:val="0033713C"/>
    <w:rsid w:val="003372F2"/>
    <w:rsid w:val="00340008"/>
    <w:rsid w:val="00342BFB"/>
    <w:rsid w:val="0035024D"/>
    <w:rsid w:val="003517C1"/>
    <w:rsid w:val="003527AD"/>
    <w:rsid w:val="003547F2"/>
    <w:rsid w:val="00355C0F"/>
    <w:rsid w:val="00356410"/>
    <w:rsid w:val="00356E58"/>
    <w:rsid w:val="0035795D"/>
    <w:rsid w:val="00367089"/>
    <w:rsid w:val="00371145"/>
    <w:rsid w:val="00372BD3"/>
    <w:rsid w:val="00373106"/>
    <w:rsid w:val="003735B0"/>
    <w:rsid w:val="0037513F"/>
    <w:rsid w:val="003751C2"/>
    <w:rsid w:val="0037601C"/>
    <w:rsid w:val="003777E2"/>
    <w:rsid w:val="00385A06"/>
    <w:rsid w:val="00385F40"/>
    <w:rsid w:val="0038699C"/>
    <w:rsid w:val="003870F7"/>
    <w:rsid w:val="00387A13"/>
    <w:rsid w:val="003900B7"/>
    <w:rsid w:val="00390339"/>
    <w:rsid w:val="00395C29"/>
    <w:rsid w:val="0039632E"/>
    <w:rsid w:val="00397725"/>
    <w:rsid w:val="003A565B"/>
    <w:rsid w:val="003B2125"/>
    <w:rsid w:val="003B3D5D"/>
    <w:rsid w:val="003C15DC"/>
    <w:rsid w:val="003C23DB"/>
    <w:rsid w:val="003C37DC"/>
    <w:rsid w:val="003C4339"/>
    <w:rsid w:val="003D7BE8"/>
    <w:rsid w:val="003F064C"/>
    <w:rsid w:val="003F2219"/>
    <w:rsid w:val="003F37AB"/>
    <w:rsid w:val="003F622A"/>
    <w:rsid w:val="00402516"/>
    <w:rsid w:val="0040627B"/>
    <w:rsid w:val="004139FD"/>
    <w:rsid w:val="00414106"/>
    <w:rsid w:val="00414753"/>
    <w:rsid w:val="00415F15"/>
    <w:rsid w:val="00420826"/>
    <w:rsid w:val="00421E94"/>
    <w:rsid w:val="00424D25"/>
    <w:rsid w:val="0042646F"/>
    <w:rsid w:val="00434167"/>
    <w:rsid w:val="00440877"/>
    <w:rsid w:val="00440D6B"/>
    <w:rsid w:val="00445AD4"/>
    <w:rsid w:val="00450641"/>
    <w:rsid w:val="00460F3D"/>
    <w:rsid w:val="004610EA"/>
    <w:rsid w:val="00463275"/>
    <w:rsid w:val="004642A5"/>
    <w:rsid w:val="00464ACA"/>
    <w:rsid w:val="004668E4"/>
    <w:rsid w:val="00472C50"/>
    <w:rsid w:val="004737AE"/>
    <w:rsid w:val="004764FD"/>
    <w:rsid w:val="00476B00"/>
    <w:rsid w:val="004866C6"/>
    <w:rsid w:val="004910E2"/>
    <w:rsid w:val="00494A7A"/>
    <w:rsid w:val="00497153"/>
    <w:rsid w:val="004A1987"/>
    <w:rsid w:val="004B13FC"/>
    <w:rsid w:val="004B1443"/>
    <w:rsid w:val="004B34C1"/>
    <w:rsid w:val="004B5983"/>
    <w:rsid w:val="004B6310"/>
    <w:rsid w:val="004B7669"/>
    <w:rsid w:val="004C0387"/>
    <w:rsid w:val="004C313B"/>
    <w:rsid w:val="004C5E4E"/>
    <w:rsid w:val="004C75FC"/>
    <w:rsid w:val="004C7B9C"/>
    <w:rsid w:val="004D180F"/>
    <w:rsid w:val="004D2290"/>
    <w:rsid w:val="004D5B46"/>
    <w:rsid w:val="004E0EA3"/>
    <w:rsid w:val="004E52C4"/>
    <w:rsid w:val="004E636C"/>
    <w:rsid w:val="004E6FF4"/>
    <w:rsid w:val="004F025B"/>
    <w:rsid w:val="004F1C5F"/>
    <w:rsid w:val="004F7FAE"/>
    <w:rsid w:val="005036CD"/>
    <w:rsid w:val="00512BF6"/>
    <w:rsid w:val="00513238"/>
    <w:rsid w:val="00514130"/>
    <w:rsid w:val="00514C5E"/>
    <w:rsid w:val="00514F11"/>
    <w:rsid w:val="00516734"/>
    <w:rsid w:val="00516ADE"/>
    <w:rsid w:val="005210FF"/>
    <w:rsid w:val="005213AB"/>
    <w:rsid w:val="005254FA"/>
    <w:rsid w:val="005258E8"/>
    <w:rsid w:val="005262B5"/>
    <w:rsid w:val="00531603"/>
    <w:rsid w:val="005323E0"/>
    <w:rsid w:val="00532F04"/>
    <w:rsid w:val="00536ED3"/>
    <w:rsid w:val="005415C8"/>
    <w:rsid w:val="00555EFE"/>
    <w:rsid w:val="00556B96"/>
    <w:rsid w:val="00557238"/>
    <w:rsid w:val="00557460"/>
    <w:rsid w:val="00560E20"/>
    <w:rsid w:val="005614FF"/>
    <w:rsid w:val="00561C19"/>
    <w:rsid w:val="005620DE"/>
    <w:rsid w:val="0056328D"/>
    <w:rsid w:val="00563C4B"/>
    <w:rsid w:val="0056424B"/>
    <w:rsid w:val="00565A9B"/>
    <w:rsid w:val="0057241F"/>
    <w:rsid w:val="00572467"/>
    <w:rsid w:val="00582725"/>
    <w:rsid w:val="005847E6"/>
    <w:rsid w:val="00587F6A"/>
    <w:rsid w:val="00590436"/>
    <w:rsid w:val="005919A3"/>
    <w:rsid w:val="00592369"/>
    <w:rsid w:val="005939BD"/>
    <w:rsid w:val="005A224E"/>
    <w:rsid w:val="005B0BDD"/>
    <w:rsid w:val="005B3CC0"/>
    <w:rsid w:val="005B7BC4"/>
    <w:rsid w:val="005C2D4A"/>
    <w:rsid w:val="005C3775"/>
    <w:rsid w:val="005D51A5"/>
    <w:rsid w:val="005D554D"/>
    <w:rsid w:val="005D607B"/>
    <w:rsid w:val="005D6658"/>
    <w:rsid w:val="005E1E4F"/>
    <w:rsid w:val="005E2769"/>
    <w:rsid w:val="005E3C2F"/>
    <w:rsid w:val="005E6981"/>
    <w:rsid w:val="005E6F38"/>
    <w:rsid w:val="005F33FF"/>
    <w:rsid w:val="005F679C"/>
    <w:rsid w:val="00602AE0"/>
    <w:rsid w:val="00603DE8"/>
    <w:rsid w:val="00604195"/>
    <w:rsid w:val="00604BC7"/>
    <w:rsid w:val="00607112"/>
    <w:rsid w:val="00610F3E"/>
    <w:rsid w:val="00615EEB"/>
    <w:rsid w:val="00621F47"/>
    <w:rsid w:val="00623B77"/>
    <w:rsid w:val="00623F38"/>
    <w:rsid w:val="00624D11"/>
    <w:rsid w:val="00624E83"/>
    <w:rsid w:val="00631CD2"/>
    <w:rsid w:val="00631E30"/>
    <w:rsid w:val="00633999"/>
    <w:rsid w:val="006346A2"/>
    <w:rsid w:val="00636E4A"/>
    <w:rsid w:val="0064059A"/>
    <w:rsid w:val="006410A0"/>
    <w:rsid w:val="00641C16"/>
    <w:rsid w:val="00647E31"/>
    <w:rsid w:val="006544E9"/>
    <w:rsid w:val="00655720"/>
    <w:rsid w:val="00657557"/>
    <w:rsid w:val="00661166"/>
    <w:rsid w:val="0066197F"/>
    <w:rsid w:val="00661AE3"/>
    <w:rsid w:val="00662541"/>
    <w:rsid w:val="006626AC"/>
    <w:rsid w:val="00663862"/>
    <w:rsid w:val="00664590"/>
    <w:rsid w:val="00666DAB"/>
    <w:rsid w:val="0067015B"/>
    <w:rsid w:val="00673DBB"/>
    <w:rsid w:val="006812AB"/>
    <w:rsid w:val="006869AF"/>
    <w:rsid w:val="00686EEA"/>
    <w:rsid w:val="00687827"/>
    <w:rsid w:val="00687B5D"/>
    <w:rsid w:val="0069201A"/>
    <w:rsid w:val="00692B8F"/>
    <w:rsid w:val="00693D04"/>
    <w:rsid w:val="0069787F"/>
    <w:rsid w:val="006A19C9"/>
    <w:rsid w:val="006A3323"/>
    <w:rsid w:val="006A3443"/>
    <w:rsid w:val="006A3CE1"/>
    <w:rsid w:val="006B02F2"/>
    <w:rsid w:val="006B0A48"/>
    <w:rsid w:val="006B7524"/>
    <w:rsid w:val="006C2713"/>
    <w:rsid w:val="006C3161"/>
    <w:rsid w:val="006C452F"/>
    <w:rsid w:val="006D282A"/>
    <w:rsid w:val="006D536E"/>
    <w:rsid w:val="006D5A17"/>
    <w:rsid w:val="006D6DB8"/>
    <w:rsid w:val="006E0978"/>
    <w:rsid w:val="006E255A"/>
    <w:rsid w:val="006E347A"/>
    <w:rsid w:val="006E533E"/>
    <w:rsid w:val="006F2927"/>
    <w:rsid w:val="006F3D37"/>
    <w:rsid w:val="006F73F0"/>
    <w:rsid w:val="00701012"/>
    <w:rsid w:val="00704769"/>
    <w:rsid w:val="00705133"/>
    <w:rsid w:val="00711A52"/>
    <w:rsid w:val="007125D6"/>
    <w:rsid w:val="00712E4C"/>
    <w:rsid w:val="007139DC"/>
    <w:rsid w:val="00717403"/>
    <w:rsid w:val="00717618"/>
    <w:rsid w:val="007208D4"/>
    <w:rsid w:val="007246C2"/>
    <w:rsid w:val="007308EB"/>
    <w:rsid w:val="007314A7"/>
    <w:rsid w:val="00731DAF"/>
    <w:rsid w:val="00732FF6"/>
    <w:rsid w:val="007340E8"/>
    <w:rsid w:val="0073645D"/>
    <w:rsid w:val="00740DCE"/>
    <w:rsid w:val="0074213D"/>
    <w:rsid w:val="0074289D"/>
    <w:rsid w:val="007471F4"/>
    <w:rsid w:val="0075196C"/>
    <w:rsid w:val="007536AE"/>
    <w:rsid w:val="00754F9E"/>
    <w:rsid w:val="007628CC"/>
    <w:rsid w:val="00762BEA"/>
    <w:rsid w:val="007641EC"/>
    <w:rsid w:val="00766472"/>
    <w:rsid w:val="00767688"/>
    <w:rsid w:val="00774742"/>
    <w:rsid w:val="00780C70"/>
    <w:rsid w:val="00782292"/>
    <w:rsid w:val="00782CCB"/>
    <w:rsid w:val="00784038"/>
    <w:rsid w:val="00791E28"/>
    <w:rsid w:val="00791F0A"/>
    <w:rsid w:val="007930DB"/>
    <w:rsid w:val="00796E5E"/>
    <w:rsid w:val="007A122A"/>
    <w:rsid w:val="007A359F"/>
    <w:rsid w:val="007B2A24"/>
    <w:rsid w:val="007B3272"/>
    <w:rsid w:val="007B47D5"/>
    <w:rsid w:val="007B5078"/>
    <w:rsid w:val="007B5513"/>
    <w:rsid w:val="007B5702"/>
    <w:rsid w:val="007B6FFD"/>
    <w:rsid w:val="007C0996"/>
    <w:rsid w:val="007C1C93"/>
    <w:rsid w:val="007C1DE2"/>
    <w:rsid w:val="007C35F2"/>
    <w:rsid w:val="007C575F"/>
    <w:rsid w:val="007C5B7D"/>
    <w:rsid w:val="007C7621"/>
    <w:rsid w:val="007D1DEF"/>
    <w:rsid w:val="007D7B4D"/>
    <w:rsid w:val="007E14EF"/>
    <w:rsid w:val="007E55B8"/>
    <w:rsid w:val="007E689C"/>
    <w:rsid w:val="007E6B61"/>
    <w:rsid w:val="007E7BC8"/>
    <w:rsid w:val="007F0F63"/>
    <w:rsid w:val="007F1CA1"/>
    <w:rsid w:val="007F384D"/>
    <w:rsid w:val="007F65D7"/>
    <w:rsid w:val="008046AE"/>
    <w:rsid w:val="00806615"/>
    <w:rsid w:val="0080784C"/>
    <w:rsid w:val="008106C6"/>
    <w:rsid w:val="00811A51"/>
    <w:rsid w:val="0081319A"/>
    <w:rsid w:val="00814841"/>
    <w:rsid w:val="0081755C"/>
    <w:rsid w:val="00822794"/>
    <w:rsid w:val="00833001"/>
    <w:rsid w:val="00841546"/>
    <w:rsid w:val="008451C0"/>
    <w:rsid w:val="00846743"/>
    <w:rsid w:val="00851882"/>
    <w:rsid w:val="00852CA0"/>
    <w:rsid w:val="00853D0B"/>
    <w:rsid w:val="008540C5"/>
    <w:rsid w:val="0085598C"/>
    <w:rsid w:val="008567FC"/>
    <w:rsid w:val="00861090"/>
    <w:rsid w:val="00863619"/>
    <w:rsid w:val="00863711"/>
    <w:rsid w:val="008645BF"/>
    <w:rsid w:val="00865D5A"/>
    <w:rsid w:val="00867EE1"/>
    <w:rsid w:val="00874CF3"/>
    <w:rsid w:val="0087624C"/>
    <w:rsid w:val="00877F45"/>
    <w:rsid w:val="00883193"/>
    <w:rsid w:val="00885263"/>
    <w:rsid w:val="00885F5A"/>
    <w:rsid w:val="008878D7"/>
    <w:rsid w:val="008962AF"/>
    <w:rsid w:val="0089681A"/>
    <w:rsid w:val="00896BB0"/>
    <w:rsid w:val="0089763F"/>
    <w:rsid w:val="008A2433"/>
    <w:rsid w:val="008A3462"/>
    <w:rsid w:val="008A34FF"/>
    <w:rsid w:val="008A4DA4"/>
    <w:rsid w:val="008B060E"/>
    <w:rsid w:val="008B1D2E"/>
    <w:rsid w:val="008C1F55"/>
    <w:rsid w:val="008C70BD"/>
    <w:rsid w:val="008D26A7"/>
    <w:rsid w:val="008D72CE"/>
    <w:rsid w:val="008E295E"/>
    <w:rsid w:val="008E45B9"/>
    <w:rsid w:val="008E60F6"/>
    <w:rsid w:val="008E73F9"/>
    <w:rsid w:val="008F3B72"/>
    <w:rsid w:val="008F5737"/>
    <w:rsid w:val="008F62A0"/>
    <w:rsid w:val="008F6AA7"/>
    <w:rsid w:val="008F6D22"/>
    <w:rsid w:val="008F6FAF"/>
    <w:rsid w:val="008F70AA"/>
    <w:rsid w:val="009011BB"/>
    <w:rsid w:val="0090606B"/>
    <w:rsid w:val="00910A2E"/>
    <w:rsid w:val="009110A4"/>
    <w:rsid w:val="00913A3C"/>
    <w:rsid w:val="00915742"/>
    <w:rsid w:val="00915A24"/>
    <w:rsid w:val="00915B8E"/>
    <w:rsid w:val="009205C0"/>
    <w:rsid w:val="00924ACB"/>
    <w:rsid w:val="00925014"/>
    <w:rsid w:val="0092794D"/>
    <w:rsid w:val="00933189"/>
    <w:rsid w:val="00933F33"/>
    <w:rsid w:val="00936539"/>
    <w:rsid w:val="00936F52"/>
    <w:rsid w:val="00937775"/>
    <w:rsid w:val="0094227B"/>
    <w:rsid w:val="00942E45"/>
    <w:rsid w:val="00945A93"/>
    <w:rsid w:val="00951077"/>
    <w:rsid w:val="00951957"/>
    <w:rsid w:val="00951AFD"/>
    <w:rsid w:val="0095481E"/>
    <w:rsid w:val="0095523D"/>
    <w:rsid w:val="00955995"/>
    <w:rsid w:val="0095617D"/>
    <w:rsid w:val="0096029A"/>
    <w:rsid w:val="009642CB"/>
    <w:rsid w:val="00965FA2"/>
    <w:rsid w:val="009672E9"/>
    <w:rsid w:val="009734CC"/>
    <w:rsid w:val="009868A2"/>
    <w:rsid w:val="0098794A"/>
    <w:rsid w:val="00990CA5"/>
    <w:rsid w:val="009965B9"/>
    <w:rsid w:val="009B261A"/>
    <w:rsid w:val="009B4D8D"/>
    <w:rsid w:val="009B66E7"/>
    <w:rsid w:val="009B6EBC"/>
    <w:rsid w:val="009C1290"/>
    <w:rsid w:val="009C3F72"/>
    <w:rsid w:val="009C6185"/>
    <w:rsid w:val="009C7F57"/>
    <w:rsid w:val="009D4A37"/>
    <w:rsid w:val="009D5CB4"/>
    <w:rsid w:val="009E3137"/>
    <w:rsid w:val="009E57B4"/>
    <w:rsid w:val="009E7386"/>
    <w:rsid w:val="009F322C"/>
    <w:rsid w:val="009F479B"/>
    <w:rsid w:val="00A001A8"/>
    <w:rsid w:val="00A003A6"/>
    <w:rsid w:val="00A0421B"/>
    <w:rsid w:val="00A04C0E"/>
    <w:rsid w:val="00A05568"/>
    <w:rsid w:val="00A1283F"/>
    <w:rsid w:val="00A1461D"/>
    <w:rsid w:val="00A14CCE"/>
    <w:rsid w:val="00A212F9"/>
    <w:rsid w:val="00A2169D"/>
    <w:rsid w:val="00A2273E"/>
    <w:rsid w:val="00A22925"/>
    <w:rsid w:val="00A25263"/>
    <w:rsid w:val="00A267A5"/>
    <w:rsid w:val="00A32583"/>
    <w:rsid w:val="00A36CF9"/>
    <w:rsid w:val="00A37F84"/>
    <w:rsid w:val="00A4627E"/>
    <w:rsid w:val="00A50205"/>
    <w:rsid w:val="00A510B9"/>
    <w:rsid w:val="00A52A60"/>
    <w:rsid w:val="00A55B02"/>
    <w:rsid w:val="00A61B6E"/>
    <w:rsid w:val="00A65D0E"/>
    <w:rsid w:val="00A674DF"/>
    <w:rsid w:val="00A67D0D"/>
    <w:rsid w:val="00A70500"/>
    <w:rsid w:val="00A70F93"/>
    <w:rsid w:val="00A72DF2"/>
    <w:rsid w:val="00A72ECF"/>
    <w:rsid w:val="00A738A1"/>
    <w:rsid w:val="00A74359"/>
    <w:rsid w:val="00A7690A"/>
    <w:rsid w:val="00A8094A"/>
    <w:rsid w:val="00A81CEC"/>
    <w:rsid w:val="00A853AD"/>
    <w:rsid w:val="00A86BE2"/>
    <w:rsid w:val="00A903D3"/>
    <w:rsid w:val="00A92E5E"/>
    <w:rsid w:val="00A937B9"/>
    <w:rsid w:val="00A97668"/>
    <w:rsid w:val="00A97B76"/>
    <w:rsid w:val="00AA1C4F"/>
    <w:rsid w:val="00AA2B5E"/>
    <w:rsid w:val="00AB4B98"/>
    <w:rsid w:val="00AB5047"/>
    <w:rsid w:val="00AB722A"/>
    <w:rsid w:val="00AC263C"/>
    <w:rsid w:val="00AC7C4E"/>
    <w:rsid w:val="00AD09F8"/>
    <w:rsid w:val="00AD1B4D"/>
    <w:rsid w:val="00AD278E"/>
    <w:rsid w:val="00AD4C1A"/>
    <w:rsid w:val="00AD5B75"/>
    <w:rsid w:val="00AD5FAA"/>
    <w:rsid w:val="00AD6332"/>
    <w:rsid w:val="00AE47B4"/>
    <w:rsid w:val="00AF0121"/>
    <w:rsid w:val="00AF1AF0"/>
    <w:rsid w:val="00AF723E"/>
    <w:rsid w:val="00B01DA5"/>
    <w:rsid w:val="00B029FD"/>
    <w:rsid w:val="00B02A2E"/>
    <w:rsid w:val="00B05B9D"/>
    <w:rsid w:val="00B06AC1"/>
    <w:rsid w:val="00B105D7"/>
    <w:rsid w:val="00B10928"/>
    <w:rsid w:val="00B140CA"/>
    <w:rsid w:val="00B20195"/>
    <w:rsid w:val="00B249E9"/>
    <w:rsid w:val="00B279DE"/>
    <w:rsid w:val="00B30059"/>
    <w:rsid w:val="00B320AC"/>
    <w:rsid w:val="00B422A8"/>
    <w:rsid w:val="00B42577"/>
    <w:rsid w:val="00B465D1"/>
    <w:rsid w:val="00B4750D"/>
    <w:rsid w:val="00B47570"/>
    <w:rsid w:val="00B5070B"/>
    <w:rsid w:val="00B517CE"/>
    <w:rsid w:val="00B523D5"/>
    <w:rsid w:val="00B5277E"/>
    <w:rsid w:val="00B530DC"/>
    <w:rsid w:val="00B560F4"/>
    <w:rsid w:val="00B60233"/>
    <w:rsid w:val="00B61E94"/>
    <w:rsid w:val="00B66334"/>
    <w:rsid w:val="00B679FF"/>
    <w:rsid w:val="00B67F52"/>
    <w:rsid w:val="00B73203"/>
    <w:rsid w:val="00B7453F"/>
    <w:rsid w:val="00B81098"/>
    <w:rsid w:val="00B82D4B"/>
    <w:rsid w:val="00B942C9"/>
    <w:rsid w:val="00B942E5"/>
    <w:rsid w:val="00B94AF4"/>
    <w:rsid w:val="00B961B5"/>
    <w:rsid w:val="00BA2DA1"/>
    <w:rsid w:val="00BA3DDB"/>
    <w:rsid w:val="00BB1059"/>
    <w:rsid w:val="00BB2379"/>
    <w:rsid w:val="00BB3507"/>
    <w:rsid w:val="00BB4D4F"/>
    <w:rsid w:val="00BC1AEC"/>
    <w:rsid w:val="00BC5C94"/>
    <w:rsid w:val="00BC660B"/>
    <w:rsid w:val="00BC6BDD"/>
    <w:rsid w:val="00BD09B6"/>
    <w:rsid w:val="00BD0FDE"/>
    <w:rsid w:val="00BD194F"/>
    <w:rsid w:val="00BD59E5"/>
    <w:rsid w:val="00BD6A00"/>
    <w:rsid w:val="00BD74B8"/>
    <w:rsid w:val="00BE03E9"/>
    <w:rsid w:val="00BE3BB7"/>
    <w:rsid w:val="00BF0B1D"/>
    <w:rsid w:val="00BF1C23"/>
    <w:rsid w:val="00BF61FD"/>
    <w:rsid w:val="00BF6B88"/>
    <w:rsid w:val="00BF7D24"/>
    <w:rsid w:val="00C043B1"/>
    <w:rsid w:val="00C06792"/>
    <w:rsid w:val="00C1275C"/>
    <w:rsid w:val="00C12C46"/>
    <w:rsid w:val="00C13B13"/>
    <w:rsid w:val="00C15DE6"/>
    <w:rsid w:val="00C16AC0"/>
    <w:rsid w:val="00C31640"/>
    <w:rsid w:val="00C31E8A"/>
    <w:rsid w:val="00C320CB"/>
    <w:rsid w:val="00C32DB3"/>
    <w:rsid w:val="00C34FEC"/>
    <w:rsid w:val="00C4289E"/>
    <w:rsid w:val="00C428B6"/>
    <w:rsid w:val="00C44F81"/>
    <w:rsid w:val="00C47AEC"/>
    <w:rsid w:val="00C53DE4"/>
    <w:rsid w:val="00C55666"/>
    <w:rsid w:val="00C563DB"/>
    <w:rsid w:val="00C60E5D"/>
    <w:rsid w:val="00C622D2"/>
    <w:rsid w:val="00C62941"/>
    <w:rsid w:val="00C634DE"/>
    <w:rsid w:val="00C640F8"/>
    <w:rsid w:val="00C677C4"/>
    <w:rsid w:val="00C7093F"/>
    <w:rsid w:val="00C70A5A"/>
    <w:rsid w:val="00C7185E"/>
    <w:rsid w:val="00C77F30"/>
    <w:rsid w:val="00C832D4"/>
    <w:rsid w:val="00C83A50"/>
    <w:rsid w:val="00C8522C"/>
    <w:rsid w:val="00C85E2A"/>
    <w:rsid w:val="00C86267"/>
    <w:rsid w:val="00C87442"/>
    <w:rsid w:val="00C87966"/>
    <w:rsid w:val="00C90119"/>
    <w:rsid w:val="00C90C28"/>
    <w:rsid w:val="00C9537A"/>
    <w:rsid w:val="00CA3A77"/>
    <w:rsid w:val="00CA5CCA"/>
    <w:rsid w:val="00CA69E3"/>
    <w:rsid w:val="00CA76C9"/>
    <w:rsid w:val="00CB232D"/>
    <w:rsid w:val="00CB532A"/>
    <w:rsid w:val="00CB5BD3"/>
    <w:rsid w:val="00CC3192"/>
    <w:rsid w:val="00CC5698"/>
    <w:rsid w:val="00CC7F9D"/>
    <w:rsid w:val="00CD0BD0"/>
    <w:rsid w:val="00CD0F4A"/>
    <w:rsid w:val="00CD4AA4"/>
    <w:rsid w:val="00CE19F5"/>
    <w:rsid w:val="00CE2AB5"/>
    <w:rsid w:val="00CE6545"/>
    <w:rsid w:val="00CE736A"/>
    <w:rsid w:val="00CF25AA"/>
    <w:rsid w:val="00CF280B"/>
    <w:rsid w:val="00CF3167"/>
    <w:rsid w:val="00CF3D27"/>
    <w:rsid w:val="00CF4F9F"/>
    <w:rsid w:val="00CF681F"/>
    <w:rsid w:val="00D00EB2"/>
    <w:rsid w:val="00D04D2C"/>
    <w:rsid w:val="00D123D7"/>
    <w:rsid w:val="00D137B7"/>
    <w:rsid w:val="00D13C29"/>
    <w:rsid w:val="00D14820"/>
    <w:rsid w:val="00D169B7"/>
    <w:rsid w:val="00D205A6"/>
    <w:rsid w:val="00D20C46"/>
    <w:rsid w:val="00D21D97"/>
    <w:rsid w:val="00D22212"/>
    <w:rsid w:val="00D23779"/>
    <w:rsid w:val="00D2607F"/>
    <w:rsid w:val="00D26E0C"/>
    <w:rsid w:val="00D31C12"/>
    <w:rsid w:val="00D333E5"/>
    <w:rsid w:val="00D35209"/>
    <w:rsid w:val="00D36348"/>
    <w:rsid w:val="00D40178"/>
    <w:rsid w:val="00D405E4"/>
    <w:rsid w:val="00D42B2B"/>
    <w:rsid w:val="00D4700B"/>
    <w:rsid w:val="00D47B49"/>
    <w:rsid w:val="00D50582"/>
    <w:rsid w:val="00D54C78"/>
    <w:rsid w:val="00D618E7"/>
    <w:rsid w:val="00D70B1E"/>
    <w:rsid w:val="00D71E79"/>
    <w:rsid w:val="00D71E94"/>
    <w:rsid w:val="00D74A81"/>
    <w:rsid w:val="00D76647"/>
    <w:rsid w:val="00D82243"/>
    <w:rsid w:val="00D866A0"/>
    <w:rsid w:val="00D9207D"/>
    <w:rsid w:val="00D930A1"/>
    <w:rsid w:val="00D96893"/>
    <w:rsid w:val="00D97128"/>
    <w:rsid w:val="00DA06BA"/>
    <w:rsid w:val="00DA1B53"/>
    <w:rsid w:val="00DA2265"/>
    <w:rsid w:val="00DA255A"/>
    <w:rsid w:val="00DA567A"/>
    <w:rsid w:val="00DA78ED"/>
    <w:rsid w:val="00DB2627"/>
    <w:rsid w:val="00DB2982"/>
    <w:rsid w:val="00DB4E46"/>
    <w:rsid w:val="00DB5B2E"/>
    <w:rsid w:val="00DB7778"/>
    <w:rsid w:val="00DB7F53"/>
    <w:rsid w:val="00DC03C1"/>
    <w:rsid w:val="00DC0534"/>
    <w:rsid w:val="00DC27BE"/>
    <w:rsid w:val="00DC5A8F"/>
    <w:rsid w:val="00DD3F14"/>
    <w:rsid w:val="00DD605F"/>
    <w:rsid w:val="00DD7E7E"/>
    <w:rsid w:val="00DE1961"/>
    <w:rsid w:val="00DE409C"/>
    <w:rsid w:val="00DE541C"/>
    <w:rsid w:val="00DF0DD3"/>
    <w:rsid w:val="00DF1D39"/>
    <w:rsid w:val="00DF1EA7"/>
    <w:rsid w:val="00DF276D"/>
    <w:rsid w:val="00DF39CF"/>
    <w:rsid w:val="00DF483A"/>
    <w:rsid w:val="00DF4F5B"/>
    <w:rsid w:val="00DF4FF2"/>
    <w:rsid w:val="00DF58C3"/>
    <w:rsid w:val="00E0089A"/>
    <w:rsid w:val="00E00BCA"/>
    <w:rsid w:val="00E03441"/>
    <w:rsid w:val="00E07A0B"/>
    <w:rsid w:val="00E07C9E"/>
    <w:rsid w:val="00E11737"/>
    <w:rsid w:val="00E13275"/>
    <w:rsid w:val="00E14E27"/>
    <w:rsid w:val="00E17157"/>
    <w:rsid w:val="00E23D6C"/>
    <w:rsid w:val="00E246CC"/>
    <w:rsid w:val="00E27511"/>
    <w:rsid w:val="00E315E1"/>
    <w:rsid w:val="00E32EFA"/>
    <w:rsid w:val="00E35658"/>
    <w:rsid w:val="00E375A7"/>
    <w:rsid w:val="00E42775"/>
    <w:rsid w:val="00E42945"/>
    <w:rsid w:val="00E53295"/>
    <w:rsid w:val="00E533B6"/>
    <w:rsid w:val="00E53E08"/>
    <w:rsid w:val="00E60205"/>
    <w:rsid w:val="00E65CB3"/>
    <w:rsid w:val="00E70A9A"/>
    <w:rsid w:val="00E72AF1"/>
    <w:rsid w:val="00E759FE"/>
    <w:rsid w:val="00E7768C"/>
    <w:rsid w:val="00E8320A"/>
    <w:rsid w:val="00E83A96"/>
    <w:rsid w:val="00E867DD"/>
    <w:rsid w:val="00E86FA3"/>
    <w:rsid w:val="00E917C2"/>
    <w:rsid w:val="00E927D4"/>
    <w:rsid w:val="00EA058A"/>
    <w:rsid w:val="00EA20F3"/>
    <w:rsid w:val="00EA2144"/>
    <w:rsid w:val="00EA269E"/>
    <w:rsid w:val="00EB023E"/>
    <w:rsid w:val="00EB0BE5"/>
    <w:rsid w:val="00EB2826"/>
    <w:rsid w:val="00EB28D3"/>
    <w:rsid w:val="00EB3E50"/>
    <w:rsid w:val="00EB40E8"/>
    <w:rsid w:val="00EB60D9"/>
    <w:rsid w:val="00EC2464"/>
    <w:rsid w:val="00EC3501"/>
    <w:rsid w:val="00EC3F64"/>
    <w:rsid w:val="00EC4BE3"/>
    <w:rsid w:val="00EC5593"/>
    <w:rsid w:val="00EC6B10"/>
    <w:rsid w:val="00EE0204"/>
    <w:rsid w:val="00EE0BC7"/>
    <w:rsid w:val="00EE1216"/>
    <w:rsid w:val="00EE1929"/>
    <w:rsid w:val="00EE3D27"/>
    <w:rsid w:val="00EE5E5A"/>
    <w:rsid w:val="00EE7707"/>
    <w:rsid w:val="00EF0DFA"/>
    <w:rsid w:val="00EF0FF7"/>
    <w:rsid w:val="00EF12BE"/>
    <w:rsid w:val="00EF20D7"/>
    <w:rsid w:val="00EF22D8"/>
    <w:rsid w:val="00EF2BF8"/>
    <w:rsid w:val="00EF5845"/>
    <w:rsid w:val="00EF6DC9"/>
    <w:rsid w:val="00F01A01"/>
    <w:rsid w:val="00F02A91"/>
    <w:rsid w:val="00F05D45"/>
    <w:rsid w:val="00F11180"/>
    <w:rsid w:val="00F1200B"/>
    <w:rsid w:val="00F1741D"/>
    <w:rsid w:val="00F233FE"/>
    <w:rsid w:val="00F23990"/>
    <w:rsid w:val="00F23AF1"/>
    <w:rsid w:val="00F23C79"/>
    <w:rsid w:val="00F3587B"/>
    <w:rsid w:val="00F37EE7"/>
    <w:rsid w:val="00F4090C"/>
    <w:rsid w:val="00F43F83"/>
    <w:rsid w:val="00F45F35"/>
    <w:rsid w:val="00F46F1C"/>
    <w:rsid w:val="00F47858"/>
    <w:rsid w:val="00F47FEF"/>
    <w:rsid w:val="00F50013"/>
    <w:rsid w:val="00F50B92"/>
    <w:rsid w:val="00F5117A"/>
    <w:rsid w:val="00F52307"/>
    <w:rsid w:val="00F5286C"/>
    <w:rsid w:val="00F52AC6"/>
    <w:rsid w:val="00F53807"/>
    <w:rsid w:val="00F62C28"/>
    <w:rsid w:val="00F65FA4"/>
    <w:rsid w:val="00F66BD6"/>
    <w:rsid w:val="00F72783"/>
    <w:rsid w:val="00F87616"/>
    <w:rsid w:val="00F905E7"/>
    <w:rsid w:val="00FA17E8"/>
    <w:rsid w:val="00FA6F30"/>
    <w:rsid w:val="00FB1FCB"/>
    <w:rsid w:val="00FB2CF7"/>
    <w:rsid w:val="00FB77C8"/>
    <w:rsid w:val="00FC1502"/>
    <w:rsid w:val="00FC1BB5"/>
    <w:rsid w:val="00FC4B58"/>
    <w:rsid w:val="00FC6CCA"/>
    <w:rsid w:val="00FD025E"/>
    <w:rsid w:val="00FD19A4"/>
    <w:rsid w:val="00FD5A21"/>
    <w:rsid w:val="00FD6D86"/>
    <w:rsid w:val="00FE0795"/>
    <w:rsid w:val="00FE35CA"/>
    <w:rsid w:val="00FE4936"/>
    <w:rsid w:val="00FE7260"/>
    <w:rsid w:val="00FF0938"/>
    <w:rsid w:val="00FF14DA"/>
    <w:rsid w:val="00FF27F3"/>
    <w:rsid w:val="00FF3AF4"/>
    <w:rsid w:val="00FF4190"/>
    <w:rsid w:val="00FF4B35"/>
    <w:rsid w:val="00FF6144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34B07"/>
  <w15:docId w15:val="{CFC93F17-70EA-47D8-83B5-B0DB1D8D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7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003A6"/>
    <w:pPr>
      <w:autoSpaceDE w:val="0"/>
      <w:autoSpaceDN w:val="0"/>
      <w:adjustRightInd w:val="0"/>
    </w:pPr>
    <w:rPr>
      <w:rFonts w:ascii="EUAlbertina-Regu" w:eastAsia="Calibri" w:hAnsi="EUAlbertina-Regu"/>
      <w:sz w:val="17"/>
      <w:szCs w:val="17"/>
    </w:rPr>
  </w:style>
  <w:style w:type="character" w:customStyle="1" w:styleId="TekstpodstawowyZnak">
    <w:name w:val="Tekst podstawowy Znak"/>
    <w:link w:val="Tekstpodstawowy"/>
    <w:uiPriority w:val="99"/>
    <w:locked/>
    <w:rsid w:val="00A003A6"/>
    <w:rPr>
      <w:rFonts w:ascii="EUAlbertina-Regu" w:hAnsi="EUAlbertina-Regu" w:cs="EUAlbertina-Regu"/>
      <w:sz w:val="17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03A6"/>
    <w:pPr>
      <w:ind w:left="240"/>
      <w:jc w:val="both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003A6"/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A003A6"/>
    <w:pPr>
      <w:framePr w:w="3369" w:h="1175" w:hSpace="141" w:wrap="auto" w:vAnchor="text" w:hAnchor="page" w:x="1441" w:y="-2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i/>
      <w:iCs/>
      <w:vertAlign w:val="subscript"/>
    </w:rPr>
  </w:style>
  <w:style w:type="paragraph" w:styleId="Akapitzlist">
    <w:name w:val="List Paragraph"/>
    <w:basedOn w:val="Normalny"/>
    <w:uiPriority w:val="99"/>
    <w:qFormat/>
    <w:rsid w:val="00A003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003A6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A003A6"/>
    <w:rPr>
      <w:rFonts w:ascii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8C70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6B80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C70BD"/>
  </w:style>
  <w:style w:type="paragraph" w:styleId="Tekstdymka">
    <w:name w:val="Balloon Text"/>
    <w:basedOn w:val="Normalny"/>
    <w:link w:val="TekstdymkaZnak"/>
    <w:uiPriority w:val="99"/>
    <w:semiHidden/>
    <w:unhideWhenUsed/>
    <w:rsid w:val="00B5277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277E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90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C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0C2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C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0C28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5254FA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locked/>
    <w:rsid w:val="00415F15"/>
    <w:rPr>
      <w:i/>
      <w:iCs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54F9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7471F4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471F4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3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E5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738A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table" w:styleId="Tabela-Siatka">
    <w:name w:val="Table Grid"/>
    <w:basedOn w:val="Standardowy"/>
    <w:locked/>
    <w:rsid w:val="00B9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55666"/>
    <w:pPr>
      <w:spacing w:before="100" w:beforeAutospacing="1" w:after="100" w:afterAutospacing="1"/>
    </w:pPr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4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45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7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6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0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4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41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90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7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53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7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9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DBB0-9E39-4715-ACF6-9A097CBB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4438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……</vt:lpstr>
    </vt:vector>
  </TitlesOfParts>
  <Company>GIW</Company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……</dc:title>
  <dc:creator>Katarzyna Wawrzak</dc:creator>
  <cp:lastModifiedBy>Sławomir Michalak</cp:lastModifiedBy>
  <cp:revision>4</cp:revision>
  <cp:lastPrinted>2024-05-22T06:27:00Z</cp:lastPrinted>
  <dcterms:created xsi:type="dcterms:W3CDTF">2024-05-27T07:28:00Z</dcterms:created>
  <dcterms:modified xsi:type="dcterms:W3CDTF">2024-06-03T05:43:00Z</dcterms:modified>
</cp:coreProperties>
</file>